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87" w:rsidRPr="00C76789" w:rsidRDefault="00E27787" w:rsidP="004D1188">
      <w:pPr>
        <w:ind w:right="-1"/>
        <w:jc w:val="center"/>
        <w:rPr>
          <w:b/>
        </w:rPr>
      </w:pPr>
      <w:r w:rsidRPr="00C76789">
        <w:rPr>
          <w:b/>
        </w:rPr>
        <w:t>Отчет</w:t>
      </w:r>
    </w:p>
    <w:p w:rsidR="00E27787" w:rsidRPr="00C76789" w:rsidRDefault="00852B31" w:rsidP="00C76789">
      <w:pPr>
        <w:ind w:right="-1"/>
        <w:jc w:val="center"/>
        <w:rPr>
          <w:b/>
        </w:rPr>
      </w:pPr>
      <w:r>
        <w:rPr>
          <w:b/>
        </w:rPr>
        <w:t>о выполнении в 202</w:t>
      </w:r>
      <w:r w:rsidRPr="00852B31">
        <w:rPr>
          <w:b/>
        </w:rPr>
        <w:t>3</w:t>
      </w:r>
      <w:r>
        <w:rPr>
          <w:b/>
        </w:rPr>
        <w:t>-2024</w:t>
      </w:r>
      <w:r w:rsidR="00E27787" w:rsidRPr="00C76789">
        <w:rPr>
          <w:b/>
        </w:rPr>
        <w:t xml:space="preserve"> учебном году мероприятий</w:t>
      </w:r>
    </w:p>
    <w:p w:rsidR="00E27787" w:rsidRPr="00C76789" w:rsidRDefault="00E27787" w:rsidP="00C76789">
      <w:pPr>
        <w:ind w:right="-1"/>
        <w:jc w:val="center"/>
        <w:rPr>
          <w:b/>
        </w:rPr>
      </w:pPr>
      <w:r w:rsidRPr="00C76789">
        <w:rPr>
          <w:b/>
        </w:rPr>
        <w:t>государственной программы Санкт-Петербурга</w:t>
      </w:r>
    </w:p>
    <w:p w:rsidR="00E27787" w:rsidRPr="00C76789" w:rsidRDefault="00E27787" w:rsidP="00C76789">
      <w:pPr>
        <w:ind w:right="-1"/>
        <w:jc w:val="center"/>
        <w:rPr>
          <w:b/>
        </w:rPr>
      </w:pPr>
      <w:r w:rsidRPr="00C76789">
        <w:rPr>
          <w:b/>
        </w:rPr>
        <w:t>«Развитие образования в Санкт-Петербурге»</w:t>
      </w:r>
    </w:p>
    <w:p w:rsidR="00E27787" w:rsidRPr="00C76789" w:rsidRDefault="00E27787" w:rsidP="00C76789">
      <w:pPr>
        <w:ind w:right="-1"/>
        <w:jc w:val="both"/>
        <w:rPr>
          <w:b/>
        </w:rPr>
      </w:pPr>
    </w:p>
    <w:p w:rsidR="00E27787" w:rsidRPr="00C76789" w:rsidRDefault="00E27787" w:rsidP="00C76789">
      <w:pPr>
        <w:pStyle w:val="a3"/>
        <w:keepNext/>
        <w:keepLines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pacing w:val="-2"/>
          <w:sz w:val="24"/>
          <w:szCs w:val="24"/>
        </w:rPr>
      </w:pPr>
      <w:r w:rsidRPr="00C76789">
        <w:rPr>
          <w:rFonts w:ascii="Times New Roman" w:hAnsi="Times New Roman"/>
          <w:spacing w:val="-2"/>
          <w:sz w:val="24"/>
          <w:szCs w:val="24"/>
        </w:rPr>
        <w:t>Государственная программа «Развитие образования в Санкт-Петербурге» утверждена постановлением Правительства Санкт-Петербурга</w:t>
      </w:r>
    </w:p>
    <w:p w:rsidR="00E27787" w:rsidRPr="00C76789" w:rsidRDefault="00E27787" w:rsidP="00C76789">
      <w:pPr>
        <w:pStyle w:val="a3"/>
        <w:keepNext/>
        <w:keepLines/>
        <w:spacing w:after="0" w:line="240" w:lineRule="auto"/>
        <w:ind w:left="0"/>
        <w:contextualSpacing w:val="0"/>
        <w:jc w:val="both"/>
        <w:outlineLvl w:val="1"/>
        <w:rPr>
          <w:rFonts w:ascii="Times New Roman" w:hAnsi="Times New Roman"/>
          <w:spacing w:val="-2"/>
          <w:sz w:val="24"/>
          <w:szCs w:val="24"/>
        </w:rPr>
      </w:pPr>
      <w:r w:rsidRPr="00C76789">
        <w:rPr>
          <w:rFonts w:ascii="Times New Roman" w:hAnsi="Times New Roman"/>
          <w:spacing w:val="-2"/>
          <w:sz w:val="24"/>
          <w:szCs w:val="24"/>
        </w:rPr>
        <w:t xml:space="preserve"> от 04.06.2014 № 453. </w:t>
      </w:r>
    </w:p>
    <w:p w:rsidR="00E27787" w:rsidRPr="00C76789" w:rsidRDefault="00E27787" w:rsidP="00C76789">
      <w:pPr>
        <w:pStyle w:val="a3"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pacing w:val="-2"/>
          <w:sz w:val="24"/>
          <w:szCs w:val="24"/>
        </w:rPr>
      </w:pPr>
      <w:r w:rsidRPr="00C76789">
        <w:rPr>
          <w:rFonts w:ascii="Times New Roman" w:hAnsi="Times New Roman"/>
          <w:spacing w:val="-2"/>
          <w:sz w:val="24"/>
          <w:szCs w:val="24"/>
        </w:rPr>
        <w:t xml:space="preserve">Администрация Приморского района Санкт-Петербурга </w:t>
      </w:r>
      <w:r w:rsidR="00466F21" w:rsidRPr="00C76789">
        <w:rPr>
          <w:rFonts w:ascii="Times New Roman" w:hAnsi="Times New Roman"/>
          <w:spacing w:val="-2"/>
          <w:sz w:val="24"/>
          <w:szCs w:val="24"/>
        </w:rPr>
        <w:t>является исполнителем</w:t>
      </w:r>
      <w:r w:rsidRPr="00C76789">
        <w:rPr>
          <w:rFonts w:ascii="Times New Roman" w:hAnsi="Times New Roman"/>
          <w:spacing w:val="-2"/>
          <w:sz w:val="24"/>
          <w:szCs w:val="24"/>
        </w:rPr>
        <w:t xml:space="preserve"> следующих подпрограмм 5 подпрограмм государственной программы: </w:t>
      </w:r>
    </w:p>
    <w:p w:rsidR="00E27787" w:rsidRPr="00C76789" w:rsidRDefault="00E27787" w:rsidP="00C76789">
      <w:pPr>
        <w:pStyle w:val="ConsPlusNormal"/>
        <w:ind w:right="-1" w:firstLine="709"/>
        <w:jc w:val="both"/>
        <w:rPr>
          <w:bCs/>
        </w:rPr>
      </w:pPr>
      <w:r w:rsidRPr="00C76789">
        <w:t>ПП 1 «</w:t>
      </w:r>
      <w:r w:rsidRPr="00C76789">
        <w:rPr>
          <w:bCs/>
        </w:rPr>
        <w:t>Развитие дошкольного образования</w:t>
      </w:r>
      <w:r w:rsidRPr="00C76789">
        <w:t>»</w:t>
      </w:r>
    </w:p>
    <w:p w:rsidR="00E27787" w:rsidRPr="00C76789" w:rsidRDefault="00E27787" w:rsidP="00C76789">
      <w:pPr>
        <w:pStyle w:val="ConsPlusNormal"/>
        <w:ind w:right="-1" w:firstLine="709"/>
        <w:jc w:val="both"/>
      </w:pPr>
      <w:r w:rsidRPr="00C76789">
        <w:t>ПП 2 «Развитие общего образования»</w:t>
      </w:r>
    </w:p>
    <w:p w:rsidR="00E27787" w:rsidRPr="00C76789" w:rsidRDefault="00E27787" w:rsidP="00C76789">
      <w:pPr>
        <w:pStyle w:val="ConsPlusNormal"/>
        <w:ind w:right="-1" w:firstLine="709"/>
        <w:jc w:val="both"/>
      </w:pPr>
      <w:r w:rsidRPr="00C76789">
        <w:t>ПП 4 «Развитие дополнительного образования детей»</w:t>
      </w:r>
    </w:p>
    <w:p w:rsidR="00E27787" w:rsidRPr="00C76789" w:rsidRDefault="00E27787" w:rsidP="00C76789">
      <w:pPr>
        <w:pStyle w:val="ConsPlusNormal"/>
        <w:ind w:right="-1" w:firstLine="709"/>
        <w:jc w:val="both"/>
      </w:pPr>
      <w:r w:rsidRPr="00C76789">
        <w:t>ПП 5 «Отдых и оздоровление детей и молодежи»</w:t>
      </w:r>
    </w:p>
    <w:p w:rsidR="00E27787" w:rsidRPr="00C76789" w:rsidRDefault="00E27787" w:rsidP="00C76789">
      <w:pPr>
        <w:tabs>
          <w:tab w:val="left" w:pos="567"/>
        </w:tabs>
        <w:autoSpaceDE w:val="0"/>
        <w:autoSpaceDN w:val="0"/>
        <w:adjustRightInd w:val="0"/>
        <w:ind w:left="1418" w:hanging="709"/>
        <w:jc w:val="both"/>
      </w:pPr>
      <w:r w:rsidRPr="00C76789">
        <w:rPr>
          <w:spacing w:val="-6"/>
        </w:rPr>
        <w:t xml:space="preserve">ПП 6 «Обеспечение реализации государственной программы </w:t>
      </w:r>
      <w:r w:rsidRPr="00C76789">
        <w:rPr>
          <w:spacing w:val="-6"/>
        </w:rPr>
        <w:br/>
        <w:t>Санкт-Петербурга</w:t>
      </w:r>
      <w:r w:rsidRPr="00C76789">
        <w:t xml:space="preserve"> «Развитие образования в Санкт-Петербурге» </w:t>
      </w:r>
    </w:p>
    <w:p w:rsidR="00E27787" w:rsidRPr="00C76789" w:rsidRDefault="00E27787" w:rsidP="00C76789">
      <w:pPr>
        <w:ind w:firstLine="709"/>
        <w:contextualSpacing/>
        <w:jc w:val="both"/>
      </w:pPr>
    </w:p>
    <w:p w:rsidR="00E27787" w:rsidRPr="00C76789" w:rsidRDefault="00E27787" w:rsidP="00C76789">
      <w:pPr>
        <w:pStyle w:val="a3"/>
        <w:spacing w:after="0" w:line="240" w:lineRule="auto"/>
        <w:ind w:left="0" w:firstLine="709"/>
        <w:contextualSpacing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27787" w:rsidRDefault="00E27787" w:rsidP="00C76789">
      <w:pPr>
        <w:pStyle w:val="a3"/>
        <w:spacing w:after="0" w:line="240" w:lineRule="auto"/>
        <w:ind w:left="0" w:firstLine="709"/>
        <w:contextualSpacing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76789">
        <w:rPr>
          <w:rFonts w:ascii="Times New Roman" w:hAnsi="Times New Roman"/>
          <w:b/>
          <w:sz w:val="24"/>
          <w:szCs w:val="24"/>
        </w:rPr>
        <w:t>Основные результаты реализации ПП государственной программы по Приморскому району</w:t>
      </w:r>
    </w:p>
    <w:p w:rsidR="002E0F31" w:rsidRPr="00C76789" w:rsidRDefault="002E0F31" w:rsidP="00C76789">
      <w:pPr>
        <w:pStyle w:val="a3"/>
        <w:spacing w:after="0" w:line="240" w:lineRule="auto"/>
        <w:ind w:left="0" w:firstLine="709"/>
        <w:contextualSpacing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27787" w:rsidRPr="00C76789" w:rsidRDefault="00E27787" w:rsidP="00C76789">
      <w:pPr>
        <w:pStyle w:val="a3"/>
        <w:spacing w:after="0" w:line="240" w:lineRule="auto"/>
        <w:ind w:left="0" w:firstLine="709"/>
        <w:contextualSpacing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76789">
        <w:rPr>
          <w:rFonts w:ascii="Times New Roman" w:hAnsi="Times New Roman"/>
          <w:b/>
          <w:sz w:val="24"/>
          <w:szCs w:val="24"/>
        </w:rPr>
        <w:t>ПП 1 «Развитие дошкольного образования»</w:t>
      </w:r>
    </w:p>
    <w:p w:rsidR="00E27787" w:rsidRPr="00C76789" w:rsidRDefault="00E27787" w:rsidP="00C76789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76789">
        <w:rPr>
          <w:rFonts w:ascii="Times New Roman" w:hAnsi="Times New Roman"/>
          <w:b/>
          <w:spacing w:val="-4"/>
          <w:sz w:val="24"/>
          <w:szCs w:val="24"/>
        </w:rPr>
        <w:t xml:space="preserve">Структура дошкольного образования в районе </w:t>
      </w:r>
    </w:p>
    <w:p w:rsidR="00E27787" w:rsidRPr="00C76789" w:rsidRDefault="00E27787" w:rsidP="00C76789">
      <w:pPr>
        <w:pStyle w:val="a3"/>
        <w:spacing w:after="0" w:line="240" w:lineRule="auto"/>
        <w:ind w:left="-142" w:firstLine="850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В течение</w:t>
      </w:r>
      <w:r w:rsidR="005C0A0A">
        <w:rPr>
          <w:rFonts w:ascii="Times New Roman" w:hAnsi="Times New Roman"/>
          <w:spacing w:val="-4"/>
          <w:sz w:val="24"/>
          <w:szCs w:val="24"/>
        </w:rPr>
        <w:t xml:space="preserve"> 2023-2024</w:t>
      </w:r>
      <w:r w:rsidR="005E24F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D3E52">
        <w:rPr>
          <w:rFonts w:ascii="Times New Roman" w:hAnsi="Times New Roman"/>
          <w:spacing w:val="-4"/>
          <w:sz w:val="24"/>
          <w:szCs w:val="24"/>
        </w:rPr>
        <w:t xml:space="preserve">учебного </w:t>
      </w:r>
      <w:r w:rsidRPr="00C76789">
        <w:rPr>
          <w:rFonts w:ascii="Times New Roman" w:hAnsi="Times New Roman"/>
          <w:spacing w:val="-4"/>
          <w:sz w:val="24"/>
          <w:szCs w:val="24"/>
        </w:rPr>
        <w:t>г</w:t>
      </w:r>
      <w:r w:rsidR="005C0A0A">
        <w:rPr>
          <w:rFonts w:ascii="Times New Roman" w:hAnsi="Times New Roman"/>
          <w:spacing w:val="-4"/>
          <w:sz w:val="24"/>
          <w:szCs w:val="24"/>
        </w:rPr>
        <w:t>ода в районе функционировало 99 учреждений</w:t>
      </w:r>
      <w:r w:rsidR="00641A90">
        <w:rPr>
          <w:rFonts w:ascii="Times New Roman" w:hAnsi="Times New Roman"/>
          <w:spacing w:val="-4"/>
          <w:sz w:val="24"/>
          <w:szCs w:val="24"/>
        </w:rPr>
        <w:t>, реализующие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программу д</w:t>
      </w:r>
      <w:r w:rsidR="00476D54" w:rsidRPr="00C76789">
        <w:rPr>
          <w:rFonts w:ascii="Times New Roman" w:hAnsi="Times New Roman"/>
          <w:spacing w:val="-4"/>
          <w:sz w:val="24"/>
          <w:szCs w:val="24"/>
        </w:rPr>
        <w:t>ошкольного образования</w:t>
      </w:r>
      <w:r w:rsidR="001D3E52">
        <w:rPr>
          <w:rFonts w:ascii="Times New Roman" w:hAnsi="Times New Roman"/>
          <w:spacing w:val="-4"/>
          <w:sz w:val="24"/>
          <w:szCs w:val="24"/>
        </w:rPr>
        <w:t>,</w:t>
      </w:r>
      <w:r w:rsidR="005C0A0A">
        <w:rPr>
          <w:rFonts w:ascii="Times New Roman" w:hAnsi="Times New Roman"/>
          <w:spacing w:val="-4"/>
          <w:sz w:val="24"/>
          <w:szCs w:val="24"/>
        </w:rPr>
        <w:t xml:space="preserve"> из них 84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- государственная дошкольная образовательна</w:t>
      </w:r>
      <w:r w:rsidR="005C0A0A">
        <w:rPr>
          <w:rFonts w:ascii="Times New Roman" w:hAnsi="Times New Roman"/>
          <w:spacing w:val="-4"/>
          <w:sz w:val="24"/>
          <w:szCs w:val="24"/>
        </w:rPr>
        <w:t>я организация, 13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дошкольных отделений в общеобразовательных организациях и 2 дошкольных отделения в организациях дополнительного образования.</w:t>
      </w:r>
    </w:p>
    <w:p w:rsidR="00E27787" w:rsidRDefault="00E27787" w:rsidP="00525A51">
      <w:pPr>
        <w:pStyle w:val="a3"/>
        <w:numPr>
          <w:ilvl w:val="1"/>
          <w:numId w:val="5"/>
        </w:numPr>
        <w:tabs>
          <w:tab w:val="left" w:pos="-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6789">
        <w:rPr>
          <w:rFonts w:ascii="Times New Roman" w:hAnsi="Times New Roman"/>
          <w:sz w:val="24"/>
          <w:szCs w:val="24"/>
        </w:rPr>
        <w:t>Численность воспитанников в дошкольных образовательных учреждениях (далее – ДОУ)</w:t>
      </w:r>
    </w:p>
    <w:p w:rsidR="00525A51" w:rsidRPr="00C76789" w:rsidRDefault="00525A51" w:rsidP="00525A51">
      <w:pPr>
        <w:pStyle w:val="a3"/>
        <w:tabs>
          <w:tab w:val="left" w:pos="-142"/>
        </w:tabs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843"/>
      </w:tblGrid>
      <w:tr w:rsidR="005C0A0A" w:rsidRPr="0050598C" w:rsidTr="005C0A0A">
        <w:trPr>
          <w:jc w:val="center"/>
        </w:trPr>
        <w:tc>
          <w:tcPr>
            <w:tcW w:w="3402" w:type="dxa"/>
            <w:shd w:val="clear" w:color="auto" w:fill="auto"/>
          </w:tcPr>
          <w:p w:rsidR="005C0A0A" w:rsidRPr="0050598C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  <w:shd w:val="clear" w:color="auto" w:fill="auto"/>
          </w:tcPr>
          <w:p w:rsidR="005C0A0A" w:rsidRPr="0050598C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2021 - 2022</w:t>
            </w:r>
          </w:p>
        </w:tc>
        <w:tc>
          <w:tcPr>
            <w:tcW w:w="1843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843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</w:tr>
      <w:tr w:rsidR="005C0A0A" w:rsidRPr="0050598C" w:rsidTr="005C0A0A">
        <w:trPr>
          <w:jc w:val="center"/>
        </w:trPr>
        <w:tc>
          <w:tcPr>
            <w:tcW w:w="3402" w:type="dxa"/>
            <w:shd w:val="clear" w:color="auto" w:fill="auto"/>
          </w:tcPr>
          <w:p w:rsidR="005C0A0A" w:rsidRPr="0050598C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z w:val="24"/>
                <w:szCs w:val="24"/>
              </w:rPr>
              <w:t>Численность воспитанников в ГБДОУ и ОДОД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98C">
              <w:rPr>
                <w:rFonts w:ascii="Times New Roman" w:hAnsi="Times New Roman"/>
                <w:sz w:val="24"/>
                <w:szCs w:val="24"/>
              </w:rPr>
              <w:t>ГБОУ</w:t>
            </w:r>
          </w:p>
        </w:tc>
        <w:tc>
          <w:tcPr>
            <w:tcW w:w="1843" w:type="dxa"/>
            <w:shd w:val="clear" w:color="auto" w:fill="auto"/>
          </w:tcPr>
          <w:p w:rsidR="005C0A0A" w:rsidRPr="0050598C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33167 детей</w:t>
            </w:r>
          </w:p>
        </w:tc>
        <w:tc>
          <w:tcPr>
            <w:tcW w:w="1843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32932 детей</w:t>
            </w:r>
          </w:p>
        </w:tc>
        <w:tc>
          <w:tcPr>
            <w:tcW w:w="1843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31325 детей</w:t>
            </w:r>
          </w:p>
        </w:tc>
      </w:tr>
      <w:tr w:rsidR="005C0A0A" w:rsidRPr="0050598C" w:rsidTr="005C0A0A">
        <w:trPr>
          <w:jc w:val="center"/>
        </w:trPr>
        <w:tc>
          <w:tcPr>
            <w:tcW w:w="3402" w:type="dxa"/>
            <w:shd w:val="clear" w:color="auto" w:fill="auto"/>
          </w:tcPr>
          <w:p w:rsidR="005C0A0A" w:rsidRPr="0050598C" w:rsidRDefault="005C0A0A" w:rsidP="005C0A0A">
            <w:pPr>
              <w:pStyle w:val="a3"/>
              <w:tabs>
                <w:tab w:val="left" w:pos="14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z w:val="24"/>
                <w:szCs w:val="24"/>
              </w:rPr>
              <w:t>детей раннего возраста</w:t>
            </w:r>
          </w:p>
        </w:tc>
        <w:tc>
          <w:tcPr>
            <w:tcW w:w="1843" w:type="dxa"/>
            <w:shd w:val="clear" w:color="auto" w:fill="auto"/>
          </w:tcPr>
          <w:p w:rsidR="005C0A0A" w:rsidRPr="0050598C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4855 детей</w:t>
            </w:r>
          </w:p>
        </w:tc>
        <w:tc>
          <w:tcPr>
            <w:tcW w:w="1843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4989 детей</w:t>
            </w:r>
          </w:p>
        </w:tc>
        <w:tc>
          <w:tcPr>
            <w:tcW w:w="1843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4933 детей</w:t>
            </w:r>
          </w:p>
        </w:tc>
      </w:tr>
      <w:tr w:rsidR="005C0A0A" w:rsidRPr="0050598C" w:rsidTr="005C0A0A">
        <w:trPr>
          <w:jc w:val="center"/>
        </w:trPr>
        <w:tc>
          <w:tcPr>
            <w:tcW w:w="3402" w:type="dxa"/>
            <w:shd w:val="clear" w:color="auto" w:fill="auto"/>
          </w:tcPr>
          <w:p w:rsidR="005C0A0A" w:rsidRPr="0050598C" w:rsidRDefault="005C0A0A" w:rsidP="005C0A0A">
            <w:pPr>
              <w:pStyle w:val="a3"/>
              <w:tabs>
                <w:tab w:val="left" w:pos="14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1843" w:type="dxa"/>
            <w:shd w:val="clear" w:color="auto" w:fill="auto"/>
          </w:tcPr>
          <w:p w:rsidR="005C0A0A" w:rsidRPr="0050598C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28312 детей</w:t>
            </w:r>
          </w:p>
        </w:tc>
        <w:tc>
          <w:tcPr>
            <w:tcW w:w="1843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27943 детей</w:t>
            </w:r>
          </w:p>
        </w:tc>
        <w:tc>
          <w:tcPr>
            <w:tcW w:w="1843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26392 детей</w:t>
            </w:r>
          </w:p>
        </w:tc>
      </w:tr>
      <w:tr w:rsidR="005C0A0A" w:rsidRPr="0050598C" w:rsidTr="005C0A0A">
        <w:trPr>
          <w:jc w:val="center"/>
        </w:trPr>
        <w:tc>
          <w:tcPr>
            <w:tcW w:w="3402" w:type="dxa"/>
            <w:shd w:val="clear" w:color="auto" w:fill="auto"/>
          </w:tcPr>
          <w:p w:rsidR="005C0A0A" w:rsidRPr="0050598C" w:rsidRDefault="005C0A0A" w:rsidP="005C0A0A">
            <w:pPr>
              <w:pStyle w:val="a3"/>
              <w:tabs>
                <w:tab w:val="left" w:pos="14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z w:val="24"/>
                <w:szCs w:val="24"/>
              </w:rPr>
              <w:t>в общеразвивающих группах</w:t>
            </w:r>
          </w:p>
        </w:tc>
        <w:tc>
          <w:tcPr>
            <w:tcW w:w="1843" w:type="dxa"/>
            <w:shd w:val="clear" w:color="auto" w:fill="auto"/>
          </w:tcPr>
          <w:p w:rsidR="005C0A0A" w:rsidRPr="0050598C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30102 ребенка</w:t>
            </w:r>
          </w:p>
        </w:tc>
        <w:tc>
          <w:tcPr>
            <w:tcW w:w="1843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2973детей</w:t>
            </w:r>
          </w:p>
        </w:tc>
        <w:tc>
          <w:tcPr>
            <w:tcW w:w="1843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28070детей</w:t>
            </w:r>
          </w:p>
        </w:tc>
      </w:tr>
      <w:tr w:rsidR="005C0A0A" w:rsidRPr="0050598C" w:rsidTr="005C0A0A">
        <w:trPr>
          <w:jc w:val="center"/>
        </w:trPr>
        <w:tc>
          <w:tcPr>
            <w:tcW w:w="3402" w:type="dxa"/>
            <w:shd w:val="clear" w:color="auto" w:fill="auto"/>
          </w:tcPr>
          <w:p w:rsidR="005C0A0A" w:rsidRPr="0050598C" w:rsidRDefault="005C0A0A" w:rsidP="005C0A0A">
            <w:pPr>
              <w:pStyle w:val="a3"/>
              <w:tabs>
                <w:tab w:val="left" w:pos="14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группах с </w:t>
            </w:r>
            <w:r w:rsidRPr="0050598C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1843" w:type="dxa"/>
            <w:shd w:val="clear" w:color="auto" w:fill="auto"/>
          </w:tcPr>
          <w:p w:rsidR="005C0A0A" w:rsidRPr="0050598C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3065 детей</w:t>
            </w:r>
          </w:p>
        </w:tc>
        <w:tc>
          <w:tcPr>
            <w:tcW w:w="1843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3196 детей</w:t>
            </w:r>
          </w:p>
        </w:tc>
        <w:tc>
          <w:tcPr>
            <w:tcW w:w="1843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3255 детей</w:t>
            </w:r>
          </w:p>
        </w:tc>
      </w:tr>
    </w:tbl>
    <w:p w:rsidR="00B85D36" w:rsidRPr="00C76789" w:rsidRDefault="00B85D36" w:rsidP="00C76789">
      <w:pPr>
        <w:pStyle w:val="a3"/>
        <w:tabs>
          <w:tab w:val="left" w:pos="-142"/>
        </w:tabs>
        <w:spacing w:after="0" w:line="240" w:lineRule="auto"/>
        <w:ind w:left="-142" w:hanging="425"/>
        <w:rPr>
          <w:rFonts w:ascii="Times New Roman" w:hAnsi="Times New Roman"/>
          <w:sz w:val="24"/>
          <w:szCs w:val="24"/>
        </w:rPr>
      </w:pPr>
    </w:p>
    <w:p w:rsidR="00E27787" w:rsidRPr="00C76789" w:rsidRDefault="0097134D" w:rsidP="00C76789">
      <w:pPr>
        <w:pStyle w:val="a3"/>
        <w:tabs>
          <w:tab w:val="left" w:pos="142"/>
        </w:tabs>
        <w:spacing w:after="0" w:line="240" w:lineRule="auto"/>
        <w:ind w:hanging="1146"/>
        <w:rPr>
          <w:rFonts w:ascii="Times New Roman" w:hAnsi="Times New Roman"/>
          <w:sz w:val="24"/>
          <w:szCs w:val="24"/>
        </w:rPr>
      </w:pPr>
      <w:r w:rsidRPr="00C76789">
        <w:rPr>
          <w:rFonts w:ascii="Times New Roman" w:hAnsi="Times New Roman"/>
          <w:sz w:val="24"/>
          <w:szCs w:val="24"/>
        </w:rPr>
        <w:t xml:space="preserve">1.2 </w:t>
      </w:r>
      <w:r w:rsidR="00E27787" w:rsidRPr="00C76789">
        <w:rPr>
          <w:rFonts w:ascii="Times New Roman" w:hAnsi="Times New Roman"/>
          <w:sz w:val="24"/>
          <w:szCs w:val="24"/>
        </w:rPr>
        <w:t>Востребованность услуг.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984"/>
        <w:gridCol w:w="1984"/>
      </w:tblGrid>
      <w:tr w:rsidR="005C0A0A" w:rsidRPr="00C76789" w:rsidTr="005C0A0A">
        <w:tc>
          <w:tcPr>
            <w:tcW w:w="3261" w:type="dxa"/>
            <w:shd w:val="clear" w:color="auto" w:fill="auto"/>
          </w:tcPr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  <w:shd w:val="clear" w:color="auto" w:fill="auto"/>
          </w:tcPr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CBB">
              <w:rPr>
                <w:rFonts w:ascii="Times New Roman" w:hAnsi="Times New Roman"/>
                <w:sz w:val="24"/>
                <w:szCs w:val="24"/>
              </w:rPr>
              <w:t>2021 - 2022</w:t>
            </w:r>
          </w:p>
        </w:tc>
        <w:tc>
          <w:tcPr>
            <w:tcW w:w="1984" w:type="dxa"/>
            <w:shd w:val="clear" w:color="auto" w:fill="auto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984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</w:tr>
      <w:tr w:rsidR="005C0A0A" w:rsidRPr="00C76789" w:rsidTr="005C0A0A">
        <w:tc>
          <w:tcPr>
            <w:tcW w:w="3261" w:type="dxa"/>
            <w:shd w:val="clear" w:color="auto" w:fill="auto"/>
          </w:tcPr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согласно нормативу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 2.4.3648-20 от 18.12.2020 и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СанПиН 1.2.3685-21 от 29.01.2021</w:t>
            </w:r>
          </w:p>
        </w:tc>
        <w:tc>
          <w:tcPr>
            <w:tcW w:w="1984" w:type="dxa"/>
            <w:shd w:val="clear" w:color="auto" w:fill="auto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28962 места</w:t>
            </w:r>
          </w:p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 групп</w:t>
            </w:r>
          </w:p>
        </w:tc>
        <w:tc>
          <w:tcPr>
            <w:tcW w:w="1984" w:type="dxa"/>
            <w:shd w:val="clear" w:color="auto" w:fill="auto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29204 места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 групп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32932 ребенка</w:t>
            </w:r>
          </w:p>
        </w:tc>
        <w:tc>
          <w:tcPr>
            <w:tcW w:w="1984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29130 мест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1333 группы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31325 детей</w:t>
            </w:r>
          </w:p>
        </w:tc>
      </w:tr>
      <w:tr w:rsidR="005C0A0A" w:rsidRPr="00C76789" w:rsidTr="005C0A0A">
        <w:tc>
          <w:tcPr>
            <w:tcW w:w="3261" w:type="dxa"/>
            <w:shd w:val="clear" w:color="auto" w:fill="auto"/>
          </w:tcPr>
          <w:p w:rsidR="005C0A0A" w:rsidRPr="00C76789" w:rsidRDefault="005C0A0A" w:rsidP="005C0A0A">
            <w:pPr>
              <w:pStyle w:val="a3"/>
              <w:tabs>
                <w:tab w:val="left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групп раннего возраста</w:t>
            </w:r>
          </w:p>
        </w:tc>
        <w:tc>
          <w:tcPr>
            <w:tcW w:w="1984" w:type="dxa"/>
            <w:shd w:val="clear" w:color="auto" w:fill="auto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 группы</w:t>
            </w:r>
          </w:p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4855 детей</w:t>
            </w:r>
          </w:p>
        </w:tc>
        <w:tc>
          <w:tcPr>
            <w:tcW w:w="1984" w:type="dxa"/>
            <w:shd w:val="clear" w:color="auto" w:fill="auto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3492 мест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169групп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4293 детей</w:t>
            </w:r>
          </w:p>
        </w:tc>
        <w:tc>
          <w:tcPr>
            <w:tcW w:w="1984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4399 места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 групп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4933 ребенка</w:t>
            </w:r>
          </w:p>
        </w:tc>
      </w:tr>
      <w:tr w:rsidR="005C0A0A" w:rsidRPr="00C76789" w:rsidTr="005C0A0A">
        <w:tc>
          <w:tcPr>
            <w:tcW w:w="3261" w:type="dxa"/>
            <w:shd w:val="clear" w:color="auto" w:fill="auto"/>
          </w:tcPr>
          <w:p w:rsidR="005C0A0A" w:rsidRPr="00C76789" w:rsidRDefault="005C0A0A" w:rsidP="005C0A0A">
            <w:pPr>
              <w:pStyle w:val="a3"/>
              <w:tabs>
                <w:tab w:val="left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дошкольных групп </w:t>
            </w:r>
          </w:p>
        </w:tc>
        <w:tc>
          <w:tcPr>
            <w:tcW w:w="1984" w:type="dxa"/>
            <w:shd w:val="clear" w:color="auto" w:fill="auto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 группы</w:t>
            </w:r>
          </w:p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28312 детей</w:t>
            </w:r>
          </w:p>
        </w:tc>
        <w:tc>
          <w:tcPr>
            <w:tcW w:w="1984" w:type="dxa"/>
            <w:shd w:val="clear" w:color="auto" w:fill="auto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25037 мест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1082 группы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27943 детей</w:t>
            </w:r>
          </w:p>
        </w:tc>
        <w:tc>
          <w:tcPr>
            <w:tcW w:w="1984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24731 место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 групп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26392 ребенка</w:t>
            </w:r>
          </w:p>
        </w:tc>
      </w:tr>
      <w:tr w:rsidR="005C0A0A" w:rsidRPr="00C76789" w:rsidTr="005C0A0A">
        <w:tc>
          <w:tcPr>
            <w:tcW w:w="3261" w:type="dxa"/>
            <w:shd w:val="clear" w:color="auto" w:fill="auto"/>
          </w:tcPr>
          <w:p w:rsidR="005C0A0A" w:rsidRPr="00C76789" w:rsidRDefault="005C0A0A" w:rsidP="005C0A0A">
            <w:pPr>
              <w:pStyle w:val="a3"/>
              <w:tabs>
                <w:tab w:val="left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групп кратковременного пребывания </w:t>
            </w:r>
          </w:p>
        </w:tc>
        <w:tc>
          <w:tcPr>
            <w:tcW w:w="1984" w:type="dxa"/>
            <w:shd w:val="clear" w:color="auto" w:fill="auto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группы</w:t>
            </w:r>
          </w:p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 детей</w:t>
            </w:r>
          </w:p>
        </w:tc>
        <w:tc>
          <w:tcPr>
            <w:tcW w:w="1984" w:type="dxa"/>
            <w:shd w:val="clear" w:color="auto" w:fill="auto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 мест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группы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 детей</w:t>
            </w:r>
          </w:p>
        </w:tc>
        <w:tc>
          <w:tcPr>
            <w:tcW w:w="1984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 мест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групп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 детей</w:t>
            </w:r>
          </w:p>
        </w:tc>
      </w:tr>
      <w:tr w:rsidR="005C0A0A" w:rsidRPr="00C76789" w:rsidTr="005C0A0A">
        <w:tc>
          <w:tcPr>
            <w:tcW w:w="3261" w:type="dxa"/>
            <w:shd w:val="clear" w:color="auto" w:fill="auto"/>
          </w:tcPr>
          <w:p w:rsidR="005C0A0A" w:rsidRPr="00C76789" w:rsidRDefault="005C0A0A" w:rsidP="005C0A0A">
            <w:pPr>
              <w:pStyle w:val="a3"/>
              <w:tabs>
                <w:tab w:val="left" w:pos="14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</w:p>
        </w:tc>
        <w:tc>
          <w:tcPr>
            <w:tcW w:w="1984" w:type="dxa"/>
            <w:shd w:val="clear" w:color="auto" w:fill="auto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 групп</w:t>
            </w:r>
          </w:p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3102ребенка</w:t>
            </w:r>
          </w:p>
        </w:tc>
        <w:tc>
          <w:tcPr>
            <w:tcW w:w="1984" w:type="dxa"/>
            <w:shd w:val="clear" w:color="auto" w:fill="auto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27006 мест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1131 групп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29736 ребенка</w:t>
            </w:r>
          </w:p>
        </w:tc>
        <w:tc>
          <w:tcPr>
            <w:tcW w:w="1984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26801 мест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 групп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28070 детей</w:t>
            </w:r>
          </w:p>
        </w:tc>
      </w:tr>
      <w:tr w:rsidR="005C0A0A" w:rsidRPr="00C76789" w:rsidTr="005C0A0A">
        <w:tc>
          <w:tcPr>
            <w:tcW w:w="3261" w:type="dxa"/>
            <w:shd w:val="clear" w:color="auto" w:fill="auto"/>
          </w:tcPr>
          <w:p w:rsidR="005C0A0A" w:rsidRPr="00C76789" w:rsidRDefault="005C0A0A" w:rsidP="005C0A0A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lastRenderedPageBreak/>
              <w:t>групп компенсирующей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 групп</w:t>
            </w:r>
          </w:p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2807 детей</w:t>
            </w:r>
          </w:p>
        </w:tc>
        <w:tc>
          <w:tcPr>
            <w:tcW w:w="1984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 мест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 группы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3103 детей</w:t>
            </w:r>
          </w:p>
        </w:tc>
        <w:tc>
          <w:tcPr>
            <w:tcW w:w="1984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2329 мест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групп</w:t>
            </w:r>
          </w:p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3255 детей</w:t>
            </w:r>
          </w:p>
        </w:tc>
      </w:tr>
    </w:tbl>
    <w:p w:rsidR="00B85D36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0" w:firstLine="567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Выполняя Федеральный закон «Об образовании в Российской Федерации» пункт 3 статьи 64, приказ Министерства образования и науки Российской Федерации от 17.10.2013 № 1155, Положение Комитете по образованию, утвержденного постановлением Правительства Санкт-Петербурга 28.04.2018 № 1384-р, в образователь</w:t>
      </w:r>
      <w:r w:rsidR="00525A51">
        <w:rPr>
          <w:rFonts w:ascii="Times New Roman" w:hAnsi="Times New Roman"/>
          <w:spacing w:val="-4"/>
          <w:sz w:val="24"/>
          <w:szCs w:val="24"/>
        </w:rPr>
        <w:t>ных учреждениях функционирует 19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консультационных центров, оказывающих консультативную помощь родителям (законным представителям), обеспечивающим получение детьми дошкольного образования в форме семейного образования.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843"/>
      </w:tblGrid>
      <w:tr w:rsidR="005C0A0A" w:rsidRPr="00C76789" w:rsidTr="005C0A0A">
        <w:tc>
          <w:tcPr>
            <w:tcW w:w="3402" w:type="dxa"/>
            <w:shd w:val="clear" w:color="auto" w:fill="auto"/>
          </w:tcPr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  <w:shd w:val="clear" w:color="auto" w:fill="auto"/>
          </w:tcPr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CBB">
              <w:rPr>
                <w:rFonts w:ascii="Times New Roman" w:hAnsi="Times New Roman"/>
                <w:sz w:val="24"/>
                <w:szCs w:val="24"/>
              </w:rPr>
              <w:t>2021 - 2022</w:t>
            </w:r>
          </w:p>
        </w:tc>
        <w:tc>
          <w:tcPr>
            <w:tcW w:w="1843" w:type="dxa"/>
          </w:tcPr>
          <w:p w:rsidR="005C0A0A" w:rsidRPr="00401CBB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843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  <w:bookmarkStart w:id="0" w:name="_GoBack"/>
        <w:bookmarkEnd w:id="0"/>
      </w:tr>
      <w:tr w:rsidR="005C0A0A" w:rsidRPr="00C76789" w:rsidTr="005C0A0A">
        <w:tc>
          <w:tcPr>
            <w:tcW w:w="3402" w:type="dxa"/>
            <w:shd w:val="clear" w:color="auto" w:fill="auto"/>
          </w:tcPr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>в консультационные центры обратились и получили помощь специалистов,</w:t>
            </w:r>
          </w:p>
        </w:tc>
        <w:tc>
          <w:tcPr>
            <w:tcW w:w="1843" w:type="dxa"/>
            <w:shd w:val="clear" w:color="auto" w:fill="auto"/>
          </w:tcPr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 родителей</w:t>
            </w:r>
          </w:p>
        </w:tc>
        <w:tc>
          <w:tcPr>
            <w:tcW w:w="1843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 родителей</w:t>
            </w:r>
          </w:p>
        </w:tc>
        <w:tc>
          <w:tcPr>
            <w:tcW w:w="1843" w:type="dxa"/>
          </w:tcPr>
          <w:p w:rsidR="005C0A0A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 родителя</w:t>
            </w:r>
          </w:p>
        </w:tc>
      </w:tr>
    </w:tbl>
    <w:p w:rsidR="00B85D36" w:rsidRPr="00C76789" w:rsidRDefault="00B85D36" w:rsidP="00C76789">
      <w:pPr>
        <w:pStyle w:val="a3"/>
        <w:tabs>
          <w:tab w:val="left" w:pos="142"/>
        </w:tabs>
        <w:spacing w:after="0" w:line="240" w:lineRule="auto"/>
        <w:ind w:left="0" w:firstLine="567"/>
        <w:rPr>
          <w:rFonts w:ascii="Times New Roman" w:hAnsi="Times New Roman"/>
          <w:spacing w:val="-4"/>
          <w:sz w:val="24"/>
          <w:szCs w:val="24"/>
        </w:rPr>
      </w:pPr>
    </w:p>
    <w:p w:rsidR="00E27787" w:rsidRPr="00C76789" w:rsidRDefault="00E27787" w:rsidP="00C76789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hanging="1069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76789">
        <w:rPr>
          <w:rFonts w:ascii="Times New Roman" w:hAnsi="Times New Roman"/>
          <w:b/>
          <w:spacing w:val="-4"/>
          <w:sz w:val="24"/>
          <w:szCs w:val="24"/>
        </w:rPr>
        <w:t>Педагогические кадры</w:t>
      </w:r>
    </w:p>
    <w:p w:rsidR="00E27787" w:rsidRDefault="00E27787" w:rsidP="00C76789">
      <w:pPr>
        <w:pStyle w:val="a3"/>
        <w:tabs>
          <w:tab w:val="left" w:pos="142"/>
        </w:tabs>
        <w:spacing w:after="0" w:line="240" w:lineRule="auto"/>
        <w:ind w:left="927" w:hanging="1069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 xml:space="preserve">2.1. Численность педагогических работников. </w:t>
      </w:r>
    </w:p>
    <w:p w:rsidR="0065669A" w:rsidRPr="00C76789" w:rsidRDefault="0065669A" w:rsidP="00C76789">
      <w:pPr>
        <w:pStyle w:val="a3"/>
        <w:tabs>
          <w:tab w:val="left" w:pos="142"/>
        </w:tabs>
        <w:spacing w:after="0" w:line="240" w:lineRule="auto"/>
        <w:ind w:left="927" w:hanging="1069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1560"/>
        <w:gridCol w:w="1984"/>
        <w:gridCol w:w="1984"/>
      </w:tblGrid>
      <w:tr w:rsidR="0065669A" w:rsidRPr="00C76789" w:rsidTr="0065669A">
        <w:trPr>
          <w:trHeight w:val="302"/>
        </w:trPr>
        <w:tc>
          <w:tcPr>
            <w:tcW w:w="4425" w:type="dxa"/>
            <w:tcBorders>
              <w:bottom w:val="single" w:sz="4" w:space="0" w:color="auto"/>
            </w:tcBorders>
          </w:tcPr>
          <w:p w:rsidR="0065669A" w:rsidRPr="00C76789" w:rsidRDefault="0065669A" w:rsidP="00525A51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Наименование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5669A" w:rsidRPr="00C76789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CBB">
              <w:rPr>
                <w:rFonts w:ascii="Times New Roman" w:hAnsi="Times New Roman"/>
                <w:sz w:val="24"/>
                <w:szCs w:val="24"/>
              </w:rPr>
              <w:t>2021 - 2022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669A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669A" w:rsidRDefault="005C0A0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</w:tr>
      <w:tr w:rsidR="005C0A0A" w:rsidRPr="00C76789" w:rsidTr="005C0A0A">
        <w:trPr>
          <w:trHeight w:val="29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5C0A0A" w:rsidRPr="00C76789" w:rsidRDefault="005C0A0A" w:rsidP="005C0A0A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Численность педагогических работников– всего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A0A" w:rsidRDefault="005C0A0A" w:rsidP="005C0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</w:pPr>
            <w:r w:rsidRPr="00217572">
              <w:t>3230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</w:pPr>
            <w:r>
              <w:t>3287</w:t>
            </w:r>
          </w:p>
        </w:tc>
      </w:tr>
      <w:tr w:rsidR="005C0A0A" w:rsidRPr="00C76789" w:rsidTr="005C0A0A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0A" w:rsidRPr="00C76789" w:rsidRDefault="005C0A0A" w:rsidP="005C0A0A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0A" w:rsidRDefault="005C0A0A" w:rsidP="005C0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2453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2470</w:t>
            </w:r>
          </w:p>
        </w:tc>
      </w:tr>
      <w:tr w:rsidR="005C0A0A" w:rsidRPr="00C76789" w:rsidTr="005C0A0A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0A" w:rsidRPr="00C76789" w:rsidRDefault="005C0A0A" w:rsidP="005C0A0A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старшие 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Default="005C0A0A" w:rsidP="005C0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</w:tr>
      <w:tr w:rsidR="005C0A0A" w:rsidRPr="00C76789" w:rsidTr="005C0A0A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5C0A0A" w:rsidRPr="00C76789" w:rsidRDefault="005C0A0A" w:rsidP="005C0A0A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музыкальные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A0A" w:rsidRDefault="005C0A0A" w:rsidP="005C0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5C0A0A" w:rsidRPr="00C76789" w:rsidTr="005C0A0A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5C0A0A" w:rsidRPr="00C76789" w:rsidRDefault="005C0A0A" w:rsidP="005C0A0A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инструкторы по физической культуре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A0A" w:rsidRDefault="005C0A0A" w:rsidP="005C0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</w:tr>
      <w:tr w:rsidR="005C0A0A" w:rsidRPr="00C76789" w:rsidTr="005C0A0A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5C0A0A" w:rsidRPr="00C76789" w:rsidRDefault="005C0A0A" w:rsidP="005C0A0A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учителя - логопеды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A0A" w:rsidRDefault="005C0A0A" w:rsidP="005C0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179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</w:tr>
      <w:tr w:rsidR="005C0A0A" w:rsidRPr="00C76789" w:rsidTr="005C0A0A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5C0A0A" w:rsidRPr="00C76789" w:rsidRDefault="005C0A0A" w:rsidP="005C0A0A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учителя- дефектологи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A0A" w:rsidRDefault="005C0A0A" w:rsidP="005C0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5C0A0A" w:rsidRPr="00C76789" w:rsidTr="005C0A0A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5C0A0A" w:rsidRPr="00C76789" w:rsidRDefault="005C0A0A" w:rsidP="005C0A0A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педагоги- психологи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A0A" w:rsidRDefault="005C0A0A" w:rsidP="005C0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C0A0A" w:rsidRPr="00C76789" w:rsidTr="005C0A0A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5C0A0A" w:rsidRPr="00C76789" w:rsidRDefault="005C0A0A" w:rsidP="005C0A0A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социальные педагоги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A0A" w:rsidRDefault="005C0A0A" w:rsidP="005C0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0</w:t>
            </w:r>
          </w:p>
        </w:tc>
      </w:tr>
      <w:tr w:rsidR="005C0A0A" w:rsidRPr="00C76789" w:rsidTr="005C0A0A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5C0A0A" w:rsidRPr="00C76789" w:rsidRDefault="005C0A0A" w:rsidP="005C0A0A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педагоги- организаторы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A0A" w:rsidRDefault="005C0A0A" w:rsidP="005C0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C0A0A" w:rsidRPr="00C76789" w:rsidTr="005C0A0A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5C0A0A" w:rsidRPr="00C76789" w:rsidRDefault="005C0A0A" w:rsidP="005C0A0A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педагоги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A0A" w:rsidRDefault="005C0A0A" w:rsidP="005C0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C0A0A" w:rsidRPr="00C76789" w:rsidTr="005C0A0A">
        <w:trPr>
          <w:trHeight w:val="166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5C0A0A" w:rsidRPr="00C76789" w:rsidRDefault="005C0A0A" w:rsidP="005C0A0A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другие педагогические работники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A0A" w:rsidRDefault="005C0A0A" w:rsidP="005C0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0A" w:rsidRPr="00217572" w:rsidRDefault="005C0A0A" w:rsidP="005C0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5C0A0A" w:rsidRDefault="005C0A0A" w:rsidP="00C76789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25A51" w:rsidRDefault="005C0A0A" w:rsidP="00C76789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  <w:r w:rsidRPr="005C0A0A">
        <w:rPr>
          <w:rFonts w:ascii="Times New Roman" w:hAnsi="Times New Roman"/>
          <w:spacing w:val="-4"/>
          <w:sz w:val="24"/>
          <w:szCs w:val="24"/>
        </w:rPr>
        <w:t>В ДОУ района в течение 2023 – 2024 учебного года работало 3287 педагогических работников, 78% педагогических работников имеют педагогическое образование, 720 педагогов не имеют педагогического образования (22%) из них 285 педагога прошли курсы по переподготовке (39,5%).</w:t>
      </w:r>
    </w:p>
    <w:p w:rsidR="00525A51" w:rsidRDefault="00525A51" w:rsidP="00C76789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A679E" w:rsidRPr="00C76789" w:rsidRDefault="00BA679E" w:rsidP="00C76789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В</w:t>
      </w:r>
      <w:r w:rsidR="00E27787" w:rsidRPr="00C76789">
        <w:rPr>
          <w:rFonts w:ascii="Times New Roman" w:hAnsi="Times New Roman"/>
          <w:spacing w:val="-4"/>
          <w:sz w:val="24"/>
          <w:szCs w:val="24"/>
        </w:rPr>
        <w:t xml:space="preserve"> течение года получили </w:t>
      </w:r>
      <w:r w:rsidRPr="00C76789">
        <w:rPr>
          <w:rFonts w:ascii="Times New Roman" w:hAnsi="Times New Roman"/>
          <w:spacing w:val="-4"/>
          <w:sz w:val="24"/>
          <w:szCs w:val="24"/>
        </w:rPr>
        <w:t>квалификационные категории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843"/>
      </w:tblGrid>
      <w:tr w:rsidR="005C0A0A" w:rsidRPr="00C76789" w:rsidTr="005C0A0A">
        <w:tc>
          <w:tcPr>
            <w:tcW w:w="3402" w:type="dxa"/>
            <w:shd w:val="clear" w:color="auto" w:fill="auto"/>
          </w:tcPr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CBB">
              <w:rPr>
                <w:rFonts w:ascii="Times New Roman" w:hAnsi="Times New Roman"/>
                <w:sz w:val="24"/>
                <w:szCs w:val="24"/>
              </w:rPr>
              <w:t>2021 - 2022</w:t>
            </w:r>
          </w:p>
        </w:tc>
        <w:tc>
          <w:tcPr>
            <w:tcW w:w="1843" w:type="dxa"/>
          </w:tcPr>
          <w:p w:rsidR="005C0A0A" w:rsidRPr="007324DB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DB"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843" w:type="dxa"/>
          </w:tcPr>
          <w:p w:rsidR="005C0A0A" w:rsidRPr="007324DB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</w:tr>
      <w:tr w:rsidR="005C0A0A" w:rsidRPr="00C76789" w:rsidTr="005C0A0A">
        <w:tc>
          <w:tcPr>
            <w:tcW w:w="3402" w:type="dxa"/>
            <w:shd w:val="clear" w:color="auto" w:fill="auto"/>
          </w:tcPr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1843" w:type="dxa"/>
          </w:tcPr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 чел</w:t>
            </w:r>
          </w:p>
        </w:tc>
        <w:tc>
          <w:tcPr>
            <w:tcW w:w="1843" w:type="dxa"/>
          </w:tcPr>
          <w:p w:rsidR="005C0A0A" w:rsidRPr="007324DB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DB">
              <w:rPr>
                <w:rFonts w:ascii="Times New Roman" w:hAnsi="Times New Roman"/>
                <w:sz w:val="24"/>
                <w:szCs w:val="24"/>
              </w:rPr>
              <w:t>321 чел</w:t>
            </w:r>
          </w:p>
        </w:tc>
        <w:tc>
          <w:tcPr>
            <w:tcW w:w="1843" w:type="dxa"/>
          </w:tcPr>
          <w:p w:rsidR="005C0A0A" w:rsidRPr="007324DB" w:rsidRDefault="00561E63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  <w:r w:rsidR="005C0A0A" w:rsidRPr="007324DB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</w:tr>
      <w:tr w:rsidR="005C0A0A" w:rsidRPr="00C76789" w:rsidTr="005C0A0A">
        <w:tc>
          <w:tcPr>
            <w:tcW w:w="3402" w:type="dxa"/>
            <w:shd w:val="clear" w:color="auto" w:fill="auto"/>
          </w:tcPr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>первую категорию</w:t>
            </w:r>
          </w:p>
        </w:tc>
        <w:tc>
          <w:tcPr>
            <w:tcW w:w="1843" w:type="dxa"/>
          </w:tcPr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 чел</w:t>
            </w:r>
          </w:p>
        </w:tc>
        <w:tc>
          <w:tcPr>
            <w:tcW w:w="1843" w:type="dxa"/>
          </w:tcPr>
          <w:p w:rsidR="005C0A0A" w:rsidRPr="007324DB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DB">
              <w:rPr>
                <w:rFonts w:ascii="Times New Roman" w:hAnsi="Times New Roman"/>
                <w:sz w:val="24"/>
                <w:szCs w:val="24"/>
              </w:rPr>
              <w:t>405чел</w:t>
            </w:r>
          </w:p>
        </w:tc>
        <w:tc>
          <w:tcPr>
            <w:tcW w:w="1843" w:type="dxa"/>
          </w:tcPr>
          <w:p w:rsidR="005C0A0A" w:rsidRPr="007324DB" w:rsidRDefault="00561E63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  <w:r w:rsidR="005C0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A0A" w:rsidRPr="007324DB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</w:tr>
    </w:tbl>
    <w:p w:rsidR="00BA679E" w:rsidRPr="00C76789" w:rsidRDefault="00BA679E" w:rsidP="00C76789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27787" w:rsidRPr="00C76789" w:rsidRDefault="00E27787" w:rsidP="00C76789">
      <w:pPr>
        <w:pStyle w:val="a3"/>
        <w:numPr>
          <w:ilvl w:val="1"/>
          <w:numId w:val="2"/>
        </w:numPr>
        <w:tabs>
          <w:tab w:val="left" w:pos="142"/>
        </w:tabs>
        <w:spacing w:after="0" w:line="240" w:lineRule="auto"/>
        <w:ind w:left="284" w:hanging="426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Повышение квалификации педагогических работников.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984"/>
      </w:tblGrid>
      <w:tr w:rsidR="005C0A0A" w:rsidRPr="00C76789" w:rsidTr="005C0A0A">
        <w:tc>
          <w:tcPr>
            <w:tcW w:w="3402" w:type="dxa"/>
            <w:shd w:val="clear" w:color="auto" w:fill="auto"/>
          </w:tcPr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CBB">
              <w:rPr>
                <w:rFonts w:ascii="Times New Roman" w:hAnsi="Times New Roman"/>
                <w:sz w:val="24"/>
                <w:szCs w:val="24"/>
              </w:rPr>
              <w:t>2021 - 2022</w:t>
            </w:r>
          </w:p>
        </w:tc>
        <w:tc>
          <w:tcPr>
            <w:tcW w:w="1843" w:type="dxa"/>
          </w:tcPr>
          <w:p w:rsidR="005C0A0A" w:rsidRPr="00360556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984" w:type="dxa"/>
          </w:tcPr>
          <w:p w:rsidR="005C0A0A" w:rsidRPr="00360556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</w:tr>
      <w:tr w:rsidR="005C0A0A" w:rsidRPr="00C76789" w:rsidTr="005C0A0A">
        <w:tc>
          <w:tcPr>
            <w:tcW w:w="3402" w:type="dxa"/>
            <w:shd w:val="clear" w:color="auto" w:fill="auto"/>
          </w:tcPr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843" w:type="dxa"/>
          </w:tcPr>
          <w:p w:rsidR="005C0A0A" w:rsidRPr="00C76789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 чел</w:t>
            </w:r>
          </w:p>
        </w:tc>
        <w:tc>
          <w:tcPr>
            <w:tcW w:w="1843" w:type="dxa"/>
          </w:tcPr>
          <w:p w:rsidR="005C0A0A" w:rsidRPr="00360556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0556">
              <w:rPr>
                <w:rFonts w:ascii="Times New Roman" w:hAnsi="Times New Roman"/>
                <w:sz w:val="24"/>
                <w:szCs w:val="24"/>
              </w:rPr>
              <w:t>1286 чел</w:t>
            </w:r>
          </w:p>
        </w:tc>
        <w:tc>
          <w:tcPr>
            <w:tcW w:w="1984" w:type="dxa"/>
          </w:tcPr>
          <w:p w:rsidR="005C0A0A" w:rsidRPr="00360556" w:rsidRDefault="005C0A0A" w:rsidP="005C0A0A">
            <w:pPr>
              <w:pStyle w:val="a3"/>
              <w:tabs>
                <w:tab w:val="left" w:pos="-142"/>
              </w:tabs>
              <w:spacing w:after="0" w:line="240" w:lineRule="auto"/>
              <w:ind w:left="840" w:hanging="6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1753 чел. </w:t>
            </w:r>
          </w:p>
        </w:tc>
      </w:tr>
    </w:tbl>
    <w:p w:rsidR="005C0A0A" w:rsidRPr="005C0A0A" w:rsidRDefault="005C0A0A" w:rsidP="005C0A0A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 w:rsidRPr="005C0A0A">
        <w:rPr>
          <w:spacing w:val="-4"/>
          <w:lang w:eastAsia="en-US"/>
        </w:rPr>
        <w:t>Анализ показал, что</w:t>
      </w:r>
    </w:p>
    <w:p w:rsidR="005C0A0A" w:rsidRPr="005C0A0A" w:rsidRDefault="005C0A0A" w:rsidP="005C0A0A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 w:rsidRPr="005C0A0A">
        <w:rPr>
          <w:spacing w:val="-4"/>
          <w:lang w:eastAsia="en-US"/>
        </w:rPr>
        <w:t>- прошли обучение по программам 36 часов - 1273 человека, по программам 72 часа - 195 человек, по программам свыше 252 часа (переподготовка) – 285 человек.</w:t>
      </w:r>
    </w:p>
    <w:p w:rsidR="005C0A0A" w:rsidRPr="005C0A0A" w:rsidRDefault="005C0A0A" w:rsidP="005C0A0A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 w:rsidRPr="005C0A0A">
        <w:rPr>
          <w:spacing w:val="-4"/>
          <w:lang w:eastAsia="en-US"/>
        </w:rPr>
        <w:t xml:space="preserve">- в течение года прошло обучение 53,3% педагогических работников от общего числа работающих, на 13% увеличилась доля педагогических работников, прошедших обучение на </w:t>
      </w:r>
      <w:r w:rsidRPr="005C0A0A">
        <w:rPr>
          <w:spacing w:val="-4"/>
          <w:lang w:eastAsia="en-US"/>
        </w:rPr>
        <w:lastRenderedPageBreak/>
        <w:t xml:space="preserve">КПК в учреждениях разного уровня по отношению к прошлому году, </w:t>
      </w:r>
      <w:proofErr w:type="spellStart"/>
      <w:r w:rsidRPr="005C0A0A">
        <w:rPr>
          <w:spacing w:val="-4"/>
          <w:lang w:eastAsia="en-US"/>
        </w:rPr>
        <w:t>т.о</w:t>
      </w:r>
      <w:proofErr w:type="spellEnd"/>
      <w:r w:rsidRPr="005C0A0A">
        <w:rPr>
          <w:spacing w:val="-4"/>
          <w:lang w:eastAsia="en-US"/>
        </w:rPr>
        <w:t xml:space="preserve">. выполняется ФЗ «Об образовании в РФ», </w:t>
      </w:r>
    </w:p>
    <w:p w:rsidR="005C0A0A" w:rsidRPr="005C0A0A" w:rsidRDefault="005C0A0A" w:rsidP="005C0A0A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 w:rsidRPr="005C0A0A">
        <w:rPr>
          <w:spacing w:val="-4"/>
          <w:lang w:eastAsia="en-US"/>
        </w:rPr>
        <w:t>- педагогические работники имеют возможность выбора образовательных программ и учреждений в соответствии с потребностями и интересами.</w:t>
      </w:r>
    </w:p>
    <w:p w:rsidR="005C0A0A" w:rsidRPr="005C0A0A" w:rsidRDefault="005C0A0A" w:rsidP="005C0A0A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 w:rsidRPr="005C0A0A">
        <w:rPr>
          <w:spacing w:val="-4"/>
          <w:lang w:eastAsia="en-US"/>
        </w:rPr>
        <w:t>- профессиональный стандарт педагогов учреждения реализуют за счет увеличения доли педагогов, прошедших переподготовку (39,5% воспитателей, не имеющих педагогического образования прошли данную курсовую переподготовку)</w:t>
      </w:r>
    </w:p>
    <w:p w:rsidR="00561E63" w:rsidRPr="00561E63" w:rsidRDefault="005C0A0A" w:rsidP="00561E63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 w:rsidRPr="005C0A0A">
        <w:rPr>
          <w:spacing w:val="-4"/>
          <w:lang w:eastAsia="en-US"/>
        </w:rPr>
        <w:t>- по программам ИМЦ района прошли обучение воспитатели групп раннего и дошкольного возраста 125 человек</w:t>
      </w:r>
      <w:r w:rsidR="00561E63">
        <w:rPr>
          <w:spacing w:val="-4"/>
          <w:lang w:eastAsia="en-US"/>
        </w:rPr>
        <w:t xml:space="preserve"> </w:t>
      </w:r>
      <w:r w:rsidR="00561E63" w:rsidRPr="00561E63">
        <w:rPr>
          <w:spacing w:val="-4"/>
          <w:lang w:eastAsia="en-US"/>
        </w:rPr>
        <w:t>(«Комплексный подход к организации образовательной деятельности в дошкольном образовательном учреждении в современных условиях» 72 часа -50 человек –корпоративное обучение ГБДОУ № 65, 85;</w:t>
      </w:r>
    </w:p>
    <w:p w:rsidR="00561E63" w:rsidRPr="00561E63" w:rsidRDefault="00561E63" w:rsidP="00561E63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 w:rsidRPr="00561E63">
        <w:rPr>
          <w:spacing w:val="-4"/>
          <w:lang w:eastAsia="en-US"/>
        </w:rPr>
        <w:t>«Профессиональная компетентность педагога в условиях реализации ФГОС дошкольного образования» 36 часов – 50 человек</w:t>
      </w:r>
    </w:p>
    <w:p w:rsidR="005C0A0A" w:rsidRPr="005C0A0A" w:rsidRDefault="00561E63" w:rsidP="00561E63">
      <w:pPr>
        <w:tabs>
          <w:tab w:val="left" w:pos="142"/>
        </w:tabs>
        <w:spacing w:after="160" w:line="259" w:lineRule="auto"/>
        <w:contextualSpacing/>
        <w:jc w:val="both"/>
        <w:rPr>
          <w:spacing w:val="-4"/>
          <w:lang w:eastAsia="en-US"/>
        </w:rPr>
      </w:pPr>
      <w:r w:rsidRPr="00561E63">
        <w:rPr>
          <w:spacing w:val="-4"/>
          <w:lang w:eastAsia="en-US"/>
        </w:rPr>
        <w:t xml:space="preserve"> «Профессиональная компетентность педагога группы раннего возраста в условиях реализации ФГОС дошкольного образования» 36 часов 25 человек ГБДОУ № 11 - Персонифицированная модель ПК)</w:t>
      </w:r>
    </w:p>
    <w:p w:rsidR="00E27787" w:rsidRPr="00C76789" w:rsidRDefault="00E27787" w:rsidP="005C0A0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hanging="1069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76789">
        <w:rPr>
          <w:rFonts w:ascii="Times New Roman" w:hAnsi="Times New Roman"/>
          <w:b/>
          <w:spacing w:val="-4"/>
          <w:sz w:val="24"/>
          <w:szCs w:val="24"/>
        </w:rPr>
        <w:t>Конкурсное движение.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2268"/>
        <w:gridCol w:w="2268"/>
      </w:tblGrid>
      <w:tr w:rsidR="0065669A" w:rsidRPr="00C76789" w:rsidTr="0065669A">
        <w:tc>
          <w:tcPr>
            <w:tcW w:w="3402" w:type="dxa"/>
            <w:shd w:val="clear" w:color="auto" w:fill="auto"/>
          </w:tcPr>
          <w:p w:rsidR="0065669A" w:rsidRPr="00C76789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65669A" w:rsidRPr="00C76789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CBB">
              <w:rPr>
                <w:rFonts w:ascii="Times New Roman" w:hAnsi="Times New Roman"/>
                <w:sz w:val="24"/>
                <w:szCs w:val="24"/>
              </w:rPr>
              <w:t>2021 - 2022</w:t>
            </w:r>
          </w:p>
        </w:tc>
        <w:tc>
          <w:tcPr>
            <w:tcW w:w="2268" w:type="dxa"/>
          </w:tcPr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2268" w:type="dxa"/>
          </w:tcPr>
          <w:p w:rsidR="0065669A" w:rsidRDefault="008E0C34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</w:tr>
      <w:tr w:rsidR="0065669A" w:rsidRPr="00C76789" w:rsidTr="0065669A">
        <w:tc>
          <w:tcPr>
            <w:tcW w:w="3402" w:type="dxa"/>
            <w:shd w:val="clear" w:color="auto" w:fill="auto"/>
          </w:tcPr>
          <w:p w:rsidR="0065669A" w:rsidRPr="0050598C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pacing w:val="-4"/>
                <w:sz w:val="24"/>
                <w:szCs w:val="24"/>
              </w:rPr>
              <w:t>На Всероссийском уровне</w:t>
            </w:r>
          </w:p>
        </w:tc>
        <w:tc>
          <w:tcPr>
            <w:tcW w:w="1843" w:type="dxa"/>
          </w:tcPr>
          <w:p w:rsidR="0065669A" w:rsidRPr="00C76789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Участвовало </w:t>
            </w:r>
          </w:p>
          <w:p w:rsidR="0065669A" w:rsidRPr="00C76789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 педагогов и воспитанников.</w:t>
            </w:r>
          </w:p>
          <w:p w:rsidR="0065669A" w:rsidRPr="00C76789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76789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Результат: </w:t>
            </w:r>
          </w:p>
          <w:p w:rsidR="0065669A" w:rsidRPr="00C76789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победители - </w:t>
            </w:r>
          </w:p>
          <w:p w:rsidR="0065669A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педагога, </w:t>
            </w:r>
          </w:p>
          <w:p w:rsidR="0065669A" w:rsidRPr="00C76789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 воспитанников.</w:t>
            </w:r>
          </w:p>
        </w:tc>
        <w:tc>
          <w:tcPr>
            <w:tcW w:w="2268" w:type="dxa"/>
          </w:tcPr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Участвовало </w:t>
            </w:r>
          </w:p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75 педагогов </w:t>
            </w:r>
          </w:p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717воспитанников.</w:t>
            </w:r>
          </w:p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730A6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Результат: </w:t>
            </w:r>
          </w:p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победители - </w:t>
            </w:r>
          </w:p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31 педагог (41%), </w:t>
            </w:r>
          </w:p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345 воспитанников (49%)</w:t>
            </w:r>
          </w:p>
        </w:tc>
        <w:tc>
          <w:tcPr>
            <w:tcW w:w="2268" w:type="dxa"/>
          </w:tcPr>
          <w:p w:rsidR="005C0A0A" w:rsidRPr="005C0A0A" w:rsidRDefault="005C0A0A" w:rsidP="005C0A0A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 w:rsidRPr="005C0A0A">
              <w:rPr>
                <w:rFonts w:eastAsia="Calibri"/>
              </w:rPr>
              <w:t xml:space="preserve">Участвовало </w:t>
            </w:r>
          </w:p>
          <w:p w:rsidR="005C0A0A" w:rsidRPr="005C0A0A" w:rsidRDefault="00167937" w:rsidP="005C0A0A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="005C0A0A" w:rsidRPr="005C0A0A">
              <w:rPr>
                <w:rFonts w:eastAsia="Calibri"/>
              </w:rPr>
              <w:t xml:space="preserve"> педагогов </w:t>
            </w:r>
          </w:p>
          <w:p w:rsidR="005C0A0A" w:rsidRPr="005C0A0A" w:rsidRDefault="00167937" w:rsidP="005C0A0A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1304 </w:t>
            </w:r>
            <w:r w:rsidR="005C0A0A" w:rsidRPr="005C0A0A">
              <w:rPr>
                <w:rFonts w:eastAsia="Calibri"/>
              </w:rPr>
              <w:t>воспитанников.</w:t>
            </w:r>
          </w:p>
          <w:p w:rsidR="005C0A0A" w:rsidRPr="005C0A0A" w:rsidRDefault="005C0A0A" w:rsidP="005C0A0A">
            <w:pPr>
              <w:tabs>
                <w:tab w:val="left" w:pos="-142"/>
              </w:tabs>
              <w:ind w:firstLine="34"/>
              <w:contextualSpacing/>
              <w:rPr>
                <w:rFonts w:eastAsia="Calibri"/>
                <w:b/>
              </w:rPr>
            </w:pPr>
            <w:r w:rsidRPr="005C0A0A">
              <w:rPr>
                <w:rFonts w:eastAsia="Calibri"/>
                <w:b/>
              </w:rPr>
              <w:t xml:space="preserve">Результат: </w:t>
            </w:r>
          </w:p>
          <w:p w:rsidR="005C0A0A" w:rsidRPr="005C0A0A" w:rsidRDefault="005C0A0A" w:rsidP="005C0A0A">
            <w:pPr>
              <w:tabs>
                <w:tab w:val="left" w:pos="-142"/>
              </w:tabs>
              <w:ind w:firstLine="34"/>
              <w:contextualSpacing/>
              <w:rPr>
                <w:rFonts w:eastAsia="Calibri"/>
              </w:rPr>
            </w:pPr>
            <w:r w:rsidRPr="005C0A0A">
              <w:rPr>
                <w:rFonts w:eastAsia="Calibri"/>
              </w:rPr>
              <w:t xml:space="preserve">победители - </w:t>
            </w:r>
          </w:p>
          <w:p w:rsidR="005C0A0A" w:rsidRPr="005C0A0A" w:rsidRDefault="00167937" w:rsidP="005C0A0A">
            <w:pPr>
              <w:tabs>
                <w:tab w:val="left" w:pos="-142"/>
              </w:tabs>
              <w:ind w:firstLine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28 педагогов (56</w:t>
            </w:r>
            <w:r w:rsidR="005C0A0A" w:rsidRPr="005C0A0A">
              <w:rPr>
                <w:rFonts w:eastAsia="Calibri"/>
              </w:rPr>
              <w:t xml:space="preserve">%), </w:t>
            </w:r>
          </w:p>
          <w:p w:rsidR="0065669A" w:rsidRPr="00F730A6" w:rsidRDefault="00167937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723 воспитанника (55</w:t>
            </w:r>
            <w:r w:rsidR="005C0A0A" w:rsidRPr="005C0A0A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</w:tr>
      <w:tr w:rsidR="0065669A" w:rsidRPr="00C76789" w:rsidTr="0065669A">
        <w:tc>
          <w:tcPr>
            <w:tcW w:w="3402" w:type="dxa"/>
            <w:shd w:val="clear" w:color="auto" w:fill="auto"/>
          </w:tcPr>
          <w:p w:rsidR="0065669A" w:rsidRPr="0050598C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pacing w:val="-4"/>
                <w:sz w:val="24"/>
                <w:szCs w:val="24"/>
              </w:rPr>
              <w:t>В городских конкурсах</w:t>
            </w:r>
          </w:p>
          <w:p w:rsidR="0065669A" w:rsidRPr="0050598C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669A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Приняло участие 241 педагог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65669A" w:rsidRPr="00C76789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воспитанник.</w:t>
            </w:r>
          </w:p>
          <w:p w:rsidR="0065669A" w:rsidRPr="00C76789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76789">
              <w:rPr>
                <w:rFonts w:ascii="Times New Roman" w:hAnsi="Times New Roman"/>
                <w:b/>
                <w:sz w:val="24"/>
                <w:szCs w:val="24"/>
              </w:rPr>
              <w:t>Результаты:</w:t>
            </w:r>
          </w:p>
          <w:p w:rsidR="0065669A" w:rsidRPr="00C76789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победители – </w:t>
            </w:r>
          </w:p>
          <w:p w:rsidR="0065669A" w:rsidRPr="00C76789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педагогов, </w:t>
            </w:r>
          </w:p>
          <w:p w:rsidR="0065669A" w:rsidRPr="00C76789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Приняло участие </w:t>
            </w:r>
          </w:p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131 педагог </w:t>
            </w:r>
          </w:p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253 воспитанника</w:t>
            </w:r>
          </w:p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730A6">
              <w:rPr>
                <w:rFonts w:ascii="Times New Roman" w:hAnsi="Times New Roman"/>
                <w:b/>
                <w:sz w:val="24"/>
                <w:szCs w:val="24"/>
              </w:rPr>
              <w:t>Результаты:</w:t>
            </w:r>
          </w:p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победители – </w:t>
            </w:r>
          </w:p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42 педагога (32%)</w:t>
            </w:r>
          </w:p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68 воспитанник (27%)</w:t>
            </w:r>
          </w:p>
        </w:tc>
        <w:tc>
          <w:tcPr>
            <w:tcW w:w="2268" w:type="dxa"/>
          </w:tcPr>
          <w:p w:rsidR="00167937" w:rsidRPr="00F730A6" w:rsidRDefault="00167937" w:rsidP="00167937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Приняло участие </w:t>
            </w:r>
          </w:p>
          <w:p w:rsidR="00167937" w:rsidRPr="00F730A6" w:rsidRDefault="00167937" w:rsidP="00167937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7937" w:rsidRPr="00F730A6" w:rsidRDefault="00167937" w:rsidP="00167937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 воспитанников</w:t>
            </w:r>
          </w:p>
          <w:p w:rsidR="00167937" w:rsidRPr="00F730A6" w:rsidRDefault="00167937" w:rsidP="00167937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730A6">
              <w:rPr>
                <w:rFonts w:ascii="Times New Roman" w:hAnsi="Times New Roman"/>
                <w:b/>
                <w:sz w:val="24"/>
                <w:szCs w:val="24"/>
              </w:rPr>
              <w:t>Результаты:</w:t>
            </w:r>
          </w:p>
          <w:p w:rsidR="00167937" w:rsidRPr="00F730A6" w:rsidRDefault="00167937" w:rsidP="00167937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победители – </w:t>
            </w:r>
          </w:p>
          <w:p w:rsidR="00167937" w:rsidRPr="00F730A6" w:rsidRDefault="00167937" w:rsidP="00167937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педагог (54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65669A" w:rsidRPr="00F730A6" w:rsidRDefault="00167937" w:rsidP="00167937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/>
                <w:sz w:val="24"/>
                <w:szCs w:val="24"/>
              </w:rPr>
              <w:t>ов (70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65669A" w:rsidRPr="00C76789" w:rsidTr="0065669A">
        <w:tc>
          <w:tcPr>
            <w:tcW w:w="3402" w:type="dxa"/>
            <w:shd w:val="clear" w:color="auto" w:fill="auto"/>
          </w:tcPr>
          <w:p w:rsidR="0065669A" w:rsidRPr="0050598C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pacing w:val="-4"/>
                <w:sz w:val="24"/>
                <w:szCs w:val="24"/>
              </w:rPr>
              <w:t>Районные конкурсы</w:t>
            </w:r>
          </w:p>
        </w:tc>
        <w:tc>
          <w:tcPr>
            <w:tcW w:w="1843" w:type="dxa"/>
          </w:tcPr>
          <w:p w:rsidR="0065669A" w:rsidRPr="00C76789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Участвовало </w:t>
            </w:r>
            <w:r>
              <w:rPr>
                <w:rFonts w:ascii="Times New Roman" w:hAnsi="Times New Roman"/>
                <w:sz w:val="24"/>
                <w:szCs w:val="24"/>
              </w:rPr>
              <w:t>3357 чел. -</w:t>
            </w:r>
            <w:r w:rsidRPr="002260CB">
              <w:rPr>
                <w:rFonts w:ascii="Times New Roman" w:hAnsi="Times New Roman"/>
                <w:sz w:val="24"/>
                <w:szCs w:val="24"/>
              </w:rPr>
              <w:t>педагогов 881 человек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6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260CB">
              <w:rPr>
                <w:rFonts w:ascii="Times New Roman" w:hAnsi="Times New Roman"/>
                <w:sz w:val="24"/>
                <w:szCs w:val="24"/>
              </w:rPr>
              <w:t>оспитанников 1892 человека</w:t>
            </w:r>
          </w:p>
          <w:p w:rsidR="0065669A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</w:p>
          <w:p w:rsidR="0065669A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победители 259 человек</w:t>
            </w:r>
          </w:p>
          <w:p w:rsidR="0065669A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  <w:r w:rsidRPr="00226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  <w:r w:rsidRPr="002260CB">
              <w:rPr>
                <w:rFonts w:ascii="Times New Roman" w:hAnsi="Times New Roman"/>
                <w:sz w:val="24"/>
                <w:szCs w:val="24"/>
              </w:rPr>
              <w:t xml:space="preserve"> 707 человек, </w:t>
            </w:r>
          </w:p>
          <w:p w:rsidR="0065669A" w:rsidRPr="00C76789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60CB">
              <w:rPr>
                <w:rFonts w:ascii="Times New Roman" w:hAnsi="Times New Roman"/>
                <w:sz w:val="24"/>
                <w:szCs w:val="24"/>
              </w:rPr>
              <w:t xml:space="preserve">584 семьи приняли </w:t>
            </w:r>
            <w:r w:rsidRPr="002260CB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конкурсах разной направленности</w:t>
            </w:r>
          </w:p>
        </w:tc>
        <w:tc>
          <w:tcPr>
            <w:tcW w:w="2268" w:type="dxa"/>
          </w:tcPr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lastRenderedPageBreak/>
              <w:t>Участвовало 3182 чел. –</w:t>
            </w:r>
          </w:p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педагогов 839 человек, </w:t>
            </w:r>
          </w:p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воспитанников 2343 человека</w:t>
            </w:r>
          </w:p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</w:p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Педагоги победители 320 человек (38%)</w:t>
            </w:r>
          </w:p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Воспитанники победители 659 человек (28%)</w:t>
            </w:r>
          </w:p>
          <w:p w:rsidR="0065669A" w:rsidRPr="00F730A6" w:rsidRDefault="0065669A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565 семей приняли участие в </w:t>
            </w:r>
            <w:r w:rsidRPr="00F730A6">
              <w:rPr>
                <w:rFonts w:ascii="Times New Roman" w:hAnsi="Times New Roman"/>
                <w:sz w:val="24"/>
                <w:szCs w:val="24"/>
              </w:rPr>
              <w:lastRenderedPageBreak/>
              <w:t>конкурсах разной направленности</w:t>
            </w:r>
          </w:p>
        </w:tc>
        <w:tc>
          <w:tcPr>
            <w:tcW w:w="2268" w:type="dxa"/>
          </w:tcPr>
          <w:p w:rsidR="00167937" w:rsidRPr="00F730A6" w:rsidRDefault="00167937" w:rsidP="00167937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Приняло участие </w:t>
            </w:r>
          </w:p>
          <w:p w:rsidR="00167937" w:rsidRPr="00F730A6" w:rsidRDefault="00167937" w:rsidP="00167937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7937" w:rsidRPr="00F730A6" w:rsidRDefault="00167937" w:rsidP="00167937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253</w:t>
            </w:r>
            <w:r>
              <w:rPr>
                <w:rFonts w:ascii="Times New Roman" w:hAnsi="Times New Roman"/>
                <w:sz w:val="24"/>
                <w:szCs w:val="24"/>
              </w:rPr>
              <w:t>6 воспитанников</w:t>
            </w:r>
          </w:p>
          <w:p w:rsidR="00167937" w:rsidRPr="00F730A6" w:rsidRDefault="00167937" w:rsidP="00167937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730A6">
              <w:rPr>
                <w:rFonts w:ascii="Times New Roman" w:hAnsi="Times New Roman"/>
                <w:b/>
                <w:sz w:val="24"/>
                <w:szCs w:val="24"/>
              </w:rPr>
              <w:t>Результаты:</w:t>
            </w:r>
          </w:p>
          <w:p w:rsidR="00167937" w:rsidRPr="00F730A6" w:rsidRDefault="00167937" w:rsidP="00167937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победители – </w:t>
            </w:r>
          </w:p>
          <w:p w:rsidR="00167937" w:rsidRPr="00F730A6" w:rsidRDefault="00167937" w:rsidP="00167937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педагогов (68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65669A" w:rsidRPr="00F730A6" w:rsidRDefault="00167937" w:rsidP="00167937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 xml:space="preserve"> воспитанни</w:t>
            </w:r>
            <w:r>
              <w:rPr>
                <w:rFonts w:ascii="Times New Roman" w:hAnsi="Times New Roman"/>
                <w:sz w:val="24"/>
                <w:szCs w:val="24"/>
              </w:rPr>
              <w:t>ков (52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553293" w:rsidRDefault="00553293" w:rsidP="00553293">
      <w:pPr>
        <w:pStyle w:val="a3"/>
        <w:tabs>
          <w:tab w:val="left" w:pos="142"/>
        </w:tabs>
        <w:ind w:left="0"/>
        <w:rPr>
          <w:rFonts w:ascii="Times New Roman" w:hAnsi="Times New Roman"/>
          <w:spacing w:val="-4"/>
          <w:sz w:val="24"/>
          <w:szCs w:val="24"/>
        </w:rPr>
      </w:pPr>
    </w:p>
    <w:p w:rsidR="008E0C34" w:rsidRDefault="008E0C34" w:rsidP="008E0C34">
      <w:pPr>
        <w:pStyle w:val="a3"/>
        <w:tabs>
          <w:tab w:val="left" w:pos="142"/>
        </w:tabs>
        <w:spacing w:after="0" w:line="240" w:lineRule="auto"/>
        <w:ind w:left="142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 w:rsidR="00167937" w:rsidRPr="00167937">
        <w:rPr>
          <w:rFonts w:ascii="Times New Roman" w:hAnsi="Times New Roman"/>
          <w:spacing w:val="-4"/>
          <w:sz w:val="24"/>
          <w:szCs w:val="24"/>
        </w:rPr>
        <w:t xml:space="preserve">Задача по совершенствованию деятельности методической службы по пропагандированною лучшего педагогического опыта через сетевое взаимодействие в работе МО, творческих групп и других профессиональных объединений нашла отражение в конкурсном движении разного уровня. </w:t>
      </w:r>
    </w:p>
    <w:p w:rsidR="002260CB" w:rsidRDefault="008E0C34" w:rsidP="008E0C34">
      <w:pPr>
        <w:pStyle w:val="a3"/>
        <w:tabs>
          <w:tab w:val="left" w:pos="142"/>
        </w:tabs>
        <w:spacing w:after="0" w:line="240" w:lineRule="auto"/>
        <w:ind w:left="142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 w:rsidR="00167937" w:rsidRPr="00167937">
        <w:rPr>
          <w:rFonts w:ascii="Times New Roman" w:hAnsi="Times New Roman"/>
          <w:spacing w:val="-4"/>
          <w:sz w:val="24"/>
          <w:szCs w:val="24"/>
        </w:rPr>
        <w:t>Анализ участия педагогов и воспитанников в конкурсном движении показал, что значительно повысилась результативность участия. Всего в конкурсном движении приняло участие 803 педагога из них 69% стали победителями и лауреатами; и 4062 воспитанника из них 54% стали победителями и лауреатами в разных видах конкурса</w:t>
      </w:r>
    </w:p>
    <w:p w:rsidR="008E0C34" w:rsidRDefault="008E0C34" w:rsidP="008E0C34">
      <w:pPr>
        <w:tabs>
          <w:tab w:val="left" w:pos="142"/>
        </w:tabs>
        <w:spacing w:after="160" w:line="259" w:lineRule="auto"/>
        <w:ind w:left="142"/>
        <w:contextualSpacing/>
        <w:jc w:val="both"/>
        <w:rPr>
          <w:spacing w:val="-4"/>
          <w:lang w:eastAsia="en-US"/>
        </w:rPr>
      </w:pPr>
    </w:p>
    <w:p w:rsidR="008E0C34" w:rsidRPr="008E0C34" w:rsidRDefault="008E0C34" w:rsidP="008E0C34">
      <w:pPr>
        <w:tabs>
          <w:tab w:val="left" w:pos="142"/>
        </w:tabs>
        <w:spacing w:after="160" w:line="259" w:lineRule="auto"/>
        <w:ind w:left="142"/>
        <w:contextualSpacing/>
        <w:jc w:val="both"/>
        <w:rPr>
          <w:spacing w:val="-4"/>
          <w:lang w:eastAsia="en-US"/>
        </w:rPr>
      </w:pPr>
      <w:r w:rsidRPr="008E0C34">
        <w:rPr>
          <w:spacing w:val="-4"/>
          <w:lang w:eastAsia="en-US"/>
        </w:rPr>
        <w:t xml:space="preserve">В городском конкурсе педагогических достижений в номинации «Воспитатель года» участвовала воспитатель ГБДОУ детский сад № 81 Солнцева Светлана Евгеньевна и стала лауреатом. </w:t>
      </w:r>
    </w:p>
    <w:p w:rsidR="008E0C34" w:rsidRPr="008E0C34" w:rsidRDefault="008E0C34" w:rsidP="008E0C34">
      <w:pPr>
        <w:tabs>
          <w:tab w:val="left" w:pos="142"/>
        </w:tabs>
        <w:spacing w:after="160" w:line="259" w:lineRule="auto"/>
        <w:ind w:left="142"/>
        <w:contextualSpacing/>
        <w:jc w:val="both"/>
        <w:rPr>
          <w:spacing w:val="-4"/>
          <w:lang w:eastAsia="en-US"/>
        </w:rPr>
      </w:pPr>
      <w:r w:rsidRPr="008E0C34">
        <w:rPr>
          <w:spacing w:val="-4"/>
          <w:lang w:eastAsia="en-US"/>
        </w:rPr>
        <w:t xml:space="preserve">В городском конкурсе «Воспитатель здоровья» принял участие инструктор по физической культуре ГБДОУ детский сад № 30 </w:t>
      </w:r>
      <w:proofErr w:type="spellStart"/>
      <w:r w:rsidRPr="008E0C34">
        <w:rPr>
          <w:spacing w:val="-4"/>
          <w:lang w:eastAsia="en-US"/>
        </w:rPr>
        <w:t>Пинкевич</w:t>
      </w:r>
      <w:proofErr w:type="spellEnd"/>
      <w:r w:rsidRPr="008E0C34">
        <w:rPr>
          <w:spacing w:val="-4"/>
          <w:lang w:eastAsia="en-US"/>
        </w:rPr>
        <w:t xml:space="preserve"> Артур Владиславович</w:t>
      </w:r>
    </w:p>
    <w:p w:rsidR="008E0C34" w:rsidRPr="008E0C34" w:rsidRDefault="008E0C34" w:rsidP="008E0C34">
      <w:pPr>
        <w:tabs>
          <w:tab w:val="left" w:pos="142"/>
        </w:tabs>
        <w:spacing w:after="160" w:line="259" w:lineRule="auto"/>
        <w:ind w:left="142"/>
        <w:contextualSpacing/>
        <w:jc w:val="both"/>
        <w:rPr>
          <w:spacing w:val="-4"/>
          <w:lang w:eastAsia="en-US"/>
        </w:rPr>
      </w:pPr>
      <w:r w:rsidRPr="008E0C34">
        <w:rPr>
          <w:spacing w:val="-4"/>
          <w:lang w:eastAsia="en-US"/>
        </w:rPr>
        <w:t xml:space="preserve">Учитель-дефектолог ГБОУ начальная школа - детский сад №696, </w:t>
      </w:r>
      <w:proofErr w:type="spellStart"/>
      <w:r w:rsidRPr="008E0C34">
        <w:rPr>
          <w:spacing w:val="-4"/>
          <w:lang w:eastAsia="en-US"/>
        </w:rPr>
        <w:t>Ящук</w:t>
      </w:r>
      <w:proofErr w:type="spellEnd"/>
      <w:r w:rsidRPr="008E0C34">
        <w:rPr>
          <w:spacing w:val="-4"/>
          <w:lang w:eastAsia="en-US"/>
        </w:rPr>
        <w:t xml:space="preserve"> Светлана Юрьевна, стала дипломантом городского конкурса педагогических достижений Санкт-Петербурга </w:t>
      </w:r>
      <w:r>
        <w:rPr>
          <w:spacing w:val="-4"/>
          <w:lang w:eastAsia="en-US"/>
        </w:rPr>
        <w:t xml:space="preserve">в </w:t>
      </w:r>
      <w:r w:rsidRPr="008E0C34">
        <w:rPr>
          <w:spacing w:val="-4"/>
          <w:lang w:eastAsia="en-US"/>
        </w:rPr>
        <w:t>2023-2024 учебный год в номинации "Учитель-дефектолог".</w:t>
      </w:r>
    </w:p>
    <w:p w:rsidR="008E0C34" w:rsidRPr="008E0C34" w:rsidRDefault="008E0C34" w:rsidP="008E0C34">
      <w:pPr>
        <w:tabs>
          <w:tab w:val="left" w:pos="142"/>
        </w:tabs>
        <w:spacing w:after="160" w:line="259" w:lineRule="auto"/>
        <w:ind w:left="142"/>
        <w:contextualSpacing/>
        <w:jc w:val="both"/>
        <w:rPr>
          <w:spacing w:val="-4"/>
          <w:lang w:eastAsia="en-US"/>
        </w:rPr>
      </w:pPr>
      <w:r w:rsidRPr="008E0C34">
        <w:rPr>
          <w:spacing w:val="-4"/>
          <w:lang w:eastAsia="en-US"/>
        </w:rPr>
        <w:t>В конкурсе на присуждение премии Правительства Санкт-Петербурга "Лучший воспитатель государственного образовательного учреждения Санкт-Петербурга, реализующего программы дошкольного образования</w:t>
      </w:r>
      <w:r>
        <w:rPr>
          <w:spacing w:val="-4"/>
          <w:lang w:eastAsia="en-US"/>
        </w:rPr>
        <w:t xml:space="preserve"> 2024</w:t>
      </w:r>
      <w:r w:rsidRPr="008E0C34">
        <w:rPr>
          <w:spacing w:val="-4"/>
          <w:lang w:eastAsia="en-US"/>
        </w:rPr>
        <w:t>" Правительство Санкт-Петербурга приняли участие 10 педагогов (ГБДОУ №№ 12, 25, 50, 54, 66, 67, 70, 81, 84, 86)</w:t>
      </w:r>
    </w:p>
    <w:p w:rsidR="008E0C34" w:rsidRPr="008E0C34" w:rsidRDefault="008E0C34" w:rsidP="008E0C34">
      <w:pPr>
        <w:tabs>
          <w:tab w:val="left" w:pos="142"/>
        </w:tabs>
        <w:spacing w:after="160" w:line="259" w:lineRule="auto"/>
        <w:ind w:left="142"/>
        <w:contextualSpacing/>
        <w:jc w:val="both"/>
        <w:rPr>
          <w:spacing w:val="-4"/>
          <w:lang w:eastAsia="en-US"/>
        </w:rPr>
      </w:pPr>
      <w:r w:rsidRPr="008E0C34">
        <w:rPr>
          <w:spacing w:val="-4"/>
          <w:lang w:eastAsia="en-US"/>
        </w:rPr>
        <w:t>Участниками регионального конкурса «Лучший детский сад Санкт-Петербурга 2024» стали педагогические коллективы ГБДОУ №№ 9, 22, 28, 30, 54, 62</w:t>
      </w:r>
    </w:p>
    <w:p w:rsidR="008E0C34" w:rsidRPr="008E0C34" w:rsidRDefault="008E0C34" w:rsidP="008E0C34">
      <w:pPr>
        <w:tabs>
          <w:tab w:val="left" w:pos="142"/>
        </w:tabs>
        <w:spacing w:after="160" w:line="259" w:lineRule="auto"/>
        <w:ind w:left="142"/>
        <w:contextualSpacing/>
        <w:jc w:val="both"/>
        <w:rPr>
          <w:spacing w:val="-4"/>
          <w:lang w:eastAsia="en-US"/>
        </w:rPr>
      </w:pPr>
      <w:r w:rsidRPr="008E0C34">
        <w:rPr>
          <w:spacing w:val="-4"/>
          <w:lang w:eastAsia="en-US"/>
        </w:rPr>
        <w:t>Участниками регионального конкурса «Воспитатели России» 20242024» стали педагоги ГБДОУ №№ 12, 30,36, 50, 62, 66, 70, 81, 83</w:t>
      </w:r>
    </w:p>
    <w:p w:rsidR="008E0C34" w:rsidRPr="008E0C34" w:rsidRDefault="008E0C34" w:rsidP="008E0C34">
      <w:pPr>
        <w:tabs>
          <w:tab w:val="left" w:pos="142"/>
        </w:tabs>
        <w:spacing w:after="160" w:line="259" w:lineRule="auto"/>
        <w:ind w:left="142"/>
        <w:contextualSpacing/>
        <w:jc w:val="both"/>
        <w:rPr>
          <w:spacing w:val="-4"/>
          <w:lang w:eastAsia="en-US"/>
        </w:rPr>
      </w:pPr>
      <w:r w:rsidRPr="008E0C34">
        <w:rPr>
          <w:spacing w:val="-4"/>
          <w:lang w:eastAsia="en-US"/>
        </w:rPr>
        <w:t>Районный конкурс «Грани таланта». В конкурсе приняло участие 31 педагог. Педагоги из 4-х учреждений стали победителями конкурса: ГБДОУ №№ 30, 50, 86, ГБОУ № 696; команды педагогов ГБДОУ №№ 12, 54 победили в конкурсе проектов (цифровой и патриотический соответственно)</w:t>
      </w:r>
    </w:p>
    <w:p w:rsidR="008E0C34" w:rsidRPr="008E0C34" w:rsidRDefault="008E0C34" w:rsidP="008E0C34">
      <w:pPr>
        <w:tabs>
          <w:tab w:val="left" w:pos="142"/>
        </w:tabs>
        <w:spacing w:after="160" w:line="259" w:lineRule="auto"/>
        <w:ind w:left="142"/>
        <w:contextualSpacing/>
        <w:jc w:val="both"/>
        <w:rPr>
          <w:spacing w:val="-4"/>
          <w:lang w:eastAsia="en-US"/>
        </w:rPr>
      </w:pPr>
      <w:r w:rsidRPr="008E0C34">
        <w:rPr>
          <w:spacing w:val="-4"/>
          <w:lang w:eastAsia="en-US"/>
        </w:rPr>
        <w:t>Из 4 учреждений ГБДОУ №№ 70, 81, 86, 64 педагоги стали лауреатами и команды педагогов ГБДОУ №№ 67, 84 – лауреаты в конкурсе проектов (образовательный и социальный соответственно)</w:t>
      </w:r>
    </w:p>
    <w:p w:rsidR="008E0C34" w:rsidRPr="008E0C34" w:rsidRDefault="008E0C34" w:rsidP="008E0C34">
      <w:pPr>
        <w:tabs>
          <w:tab w:val="left" w:pos="142"/>
        </w:tabs>
        <w:spacing w:after="160" w:line="259" w:lineRule="auto"/>
        <w:ind w:left="142"/>
        <w:contextualSpacing/>
        <w:jc w:val="both"/>
        <w:rPr>
          <w:spacing w:val="-4"/>
          <w:lang w:eastAsia="en-US"/>
        </w:rPr>
      </w:pPr>
      <w:r w:rsidRPr="008E0C34">
        <w:rPr>
          <w:spacing w:val="-4"/>
          <w:lang w:eastAsia="en-US"/>
        </w:rPr>
        <w:t>В ГБДОУ №№ 66, 25, ОДОД ГБОУ №№ 66 педагоги получили статус дипломантов.</w:t>
      </w:r>
    </w:p>
    <w:p w:rsidR="008E0C34" w:rsidRPr="008E0C34" w:rsidRDefault="008E0C34" w:rsidP="008E0C34">
      <w:pPr>
        <w:tabs>
          <w:tab w:val="left" w:pos="142"/>
        </w:tabs>
        <w:spacing w:after="160" w:line="259" w:lineRule="auto"/>
        <w:ind w:left="142"/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ab/>
      </w:r>
      <w:r w:rsidRPr="008E0C34">
        <w:rPr>
          <w:spacing w:val="-4"/>
          <w:lang w:eastAsia="en-US"/>
        </w:rPr>
        <w:t xml:space="preserve">Доля педагогов, принявших участие в Конкурсном движение в текущем году не увеличилось, но педагоги стали качественнее подготавливать конкурсный материал. Результат - увеличение доли педагогов, занявших призовые места увеличилась на 28%. </w:t>
      </w:r>
    </w:p>
    <w:p w:rsidR="008E0C34" w:rsidRPr="008E0C34" w:rsidRDefault="008E0C34" w:rsidP="008E0C34">
      <w:pPr>
        <w:tabs>
          <w:tab w:val="left" w:pos="142"/>
        </w:tabs>
        <w:ind w:left="142"/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ab/>
      </w:r>
      <w:r w:rsidRPr="008E0C34">
        <w:rPr>
          <w:spacing w:val="-4"/>
          <w:lang w:eastAsia="en-US"/>
        </w:rPr>
        <w:t>В 1,5 раза увеличилось количество детей, охваченных конкурсным движением (4062 и 3116 детей соответственно), а результативность увеличилась в 2 раза (54% победителей и призеров на разных уровнях конкурсов)</w:t>
      </w:r>
    </w:p>
    <w:p w:rsidR="00553293" w:rsidRPr="00553293" w:rsidRDefault="00553293" w:rsidP="00553293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/>
          <w:spacing w:val="-4"/>
          <w:sz w:val="24"/>
          <w:szCs w:val="24"/>
        </w:rPr>
      </w:pPr>
    </w:p>
    <w:p w:rsidR="00E27787" w:rsidRPr="00C76789" w:rsidRDefault="00E27787" w:rsidP="00C76789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hanging="1069"/>
        <w:rPr>
          <w:rFonts w:ascii="Times New Roman" w:hAnsi="Times New Roman"/>
          <w:b/>
          <w:spacing w:val="-4"/>
          <w:sz w:val="24"/>
          <w:szCs w:val="24"/>
        </w:rPr>
      </w:pPr>
      <w:r w:rsidRPr="00C76789">
        <w:rPr>
          <w:rFonts w:ascii="Times New Roman" w:hAnsi="Times New Roman"/>
          <w:b/>
          <w:spacing w:val="-4"/>
          <w:sz w:val="24"/>
          <w:szCs w:val="24"/>
        </w:rPr>
        <w:t>Инновационные образовательные программы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984"/>
        <w:gridCol w:w="1984"/>
      </w:tblGrid>
      <w:tr w:rsidR="0065669A" w:rsidRPr="00C76789" w:rsidTr="0065669A">
        <w:tc>
          <w:tcPr>
            <w:tcW w:w="3261" w:type="dxa"/>
            <w:shd w:val="clear" w:color="auto" w:fill="auto"/>
          </w:tcPr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2021 - 2022</w:t>
            </w:r>
          </w:p>
        </w:tc>
        <w:tc>
          <w:tcPr>
            <w:tcW w:w="1984" w:type="dxa"/>
          </w:tcPr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984" w:type="dxa"/>
          </w:tcPr>
          <w:p w:rsidR="0065669A" w:rsidRDefault="008E0C34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</w:tr>
      <w:tr w:rsidR="0065669A" w:rsidRPr="00C76789" w:rsidTr="0065669A">
        <w:tc>
          <w:tcPr>
            <w:tcW w:w="3261" w:type="dxa"/>
            <w:shd w:val="clear" w:color="auto" w:fill="auto"/>
          </w:tcPr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Федеральная инновационная площадка «Социализация детей раннего и дошкольного возраста в условиях </w:t>
            </w: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расширяющегося социального партнерства ДОО»</w:t>
            </w:r>
          </w:p>
        </w:tc>
        <w:tc>
          <w:tcPr>
            <w:tcW w:w="1984" w:type="dxa"/>
          </w:tcPr>
          <w:p w:rsidR="0065669A" w:rsidRPr="00C76789" w:rsidRDefault="0065669A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lastRenderedPageBreak/>
              <w:t>ГБДОУ детский сад № 62</w:t>
            </w:r>
          </w:p>
        </w:tc>
        <w:tc>
          <w:tcPr>
            <w:tcW w:w="1984" w:type="dxa"/>
          </w:tcPr>
          <w:p w:rsidR="0065669A" w:rsidRPr="00C76789" w:rsidRDefault="0065669A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ГБДОУ детский сад № 62</w:t>
            </w:r>
          </w:p>
        </w:tc>
        <w:tc>
          <w:tcPr>
            <w:tcW w:w="1984" w:type="dxa"/>
          </w:tcPr>
          <w:p w:rsidR="0065669A" w:rsidRPr="00C76789" w:rsidRDefault="008E0C34" w:rsidP="008E0C34">
            <w:pPr>
              <w:pStyle w:val="a3"/>
              <w:tabs>
                <w:tab w:val="left" w:pos="-14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E0C34">
              <w:rPr>
                <w:rFonts w:ascii="Times New Roman" w:hAnsi="Times New Roman"/>
                <w:sz w:val="24"/>
                <w:szCs w:val="24"/>
              </w:rPr>
              <w:t>ГБДОУ детский сад № 62</w:t>
            </w:r>
          </w:p>
        </w:tc>
      </w:tr>
      <w:tr w:rsidR="0065669A" w:rsidRPr="00C76789" w:rsidTr="0065669A">
        <w:tc>
          <w:tcPr>
            <w:tcW w:w="3261" w:type="dxa"/>
            <w:shd w:val="clear" w:color="auto" w:fill="auto"/>
          </w:tcPr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Региона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льная инновационная площадка 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>«Совершенствование возможностей раннего развития детей в условиях дошкольного образования».</w:t>
            </w:r>
          </w:p>
        </w:tc>
        <w:tc>
          <w:tcPr>
            <w:tcW w:w="1984" w:type="dxa"/>
          </w:tcPr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ГБДОУ детский сад </w:t>
            </w:r>
          </w:p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№ 62</w:t>
            </w:r>
          </w:p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ГБДОУ детский сад </w:t>
            </w:r>
          </w:p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№ 62</w:t>
            </w:r>
          </w:p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69A" w:rsidRPr="00C76789" w:rsidRDefault="008E0C34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закрыта</w:t>
            </w:r>
          </w:p>
        </w:tc>
      </w:tr>
      <w:tr w:rsidR="0065669A" w:rsidRPr="00C76789" w:rsidTr="0065669A">
        <w:tc>
          <w:tcPr>
            <w:tcW w:w="3261" w:type="dxa"/>
            <w:shd w:val="clear" w:color="auto" w:fill="auto"/>
          </w:tcPr>
          <w:p w:rsidR="0065669A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Ресурсный центр</w:t>
            </w:r>
          </w:p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0B1">
              <w:rPr>
                <w:rFonts w:ascii="Times New Roman" w:hAnsi="Times New Roman"/>
                <w:sz w:val="24"/>
                <w:szCs w:val="24"/>
              </w:rPr>
              <w:t>«Модель управления корпоративным контентом посредством системы чат-ботов»</w:t>
            </w:r>
          </w:p>
        </w:tc>
        <w:tc>
          <w:tcPr>
            <w:tcW w:w="1984" w:type="dxa"/>
          </w:tcPr>
          <w:p w:rsidR="0065669A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детский сад № 64</w:t>
            </w:r>
          </w:p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69A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детский сад № 64</w:t>
            </w:r>
          </w:p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детский сад № 64</w:t>
            </w:r>
          </w:p>
          <w:p w:rsidR="0065669A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70B1" w:rsidRDefault="009870B1" w:rsidP="009870B1">
      <w:pPr>
        <w:tabs>
          <w:tab w:val="num" w:pos="567"/>
        </w:tabs>
        <w:ind w:left="284" w:firstLine="142"/>
        <w:rPr>
          <w:rFonts w:eastAsia="Calibri"/>
          <w:lang w:eastAsia="en-US"/>
        </w:rPr>
      </w:pPr>
    </w:p>
    <w:p w:rsidR="00706AC0" w:rsidRPr="00706AC0" w:rsidRDefault="00706AC0" w:rsidP="009870B1">
      <w:pPr>
        <w:tabs>
          <w:tab w:val="num" w:pos="567"/>
        </w:tabs>
        <w:ind w:left="284" w:firstLine="567"/>
        <w:rPr>
          <w:rFonts w:eastAsia="Calibri"/>
          <w:lang w:eastAsia="en-US"/>
        </w:rPr>
      </w:pPr>
      <w:r w:rsidRPr="00706AC0">
        <w:rPr>
          <w:rFonts w:eastAsia="Calibri"/>
          <w:lang w:eastAsia="en-US"/>
        </w:rPr>
        <w:t xml:space="preserve">В ходе реализации проекта </w:t>
      </w:r>
      <w:r>
        <w:rPr>
          <w:rFonts w:eastAsia="Calibri"/>
          <w:lang w:eastAsia="en-US"/>
        </w:rPr>
        <w:t>Федеральной инновационной площадки</w:t>
      </w:r>
      <w:r w:rsidRPr="00706AC0">
        <w:rPr>
          <w:rFonts w:eastAsia="Calibri"/>
          <w:lang w:eastAsia="en-US"/>
        </w:rPr>
        <w:t xml:space="preserve"> разрабатываются: </w:t>
      </w:r>
    </w:p>
    <w:p w:rsidR="00706AC0" w:rsidRPr="00706AC0" w:rsidRDefault="00706AC0" w:rsidP="009870B1">
      <w:pPr>
        <w:tabs>
          <w:tab w:val="num" w:pos="567"/>
        </w:tabs>
        <w:ind w:left="284"/>
        <w:rPr>
          <w:rFonts w:eastAsia="Calibri"/>
          <w:lang w:eastAsia="en-US"/>
        </w:rPr>
      </w:pPr>
      <w:r w:rsidRPr="00706AC0">
        <w:rPr>
          <w:rFonts w:eastAsia="Calibri"/>
          <w:lang w:eastAsia="en-US"/>
        </w:rPr>
        <w:t>- Модель социального партнерства ДОО, определяющая инновационные технологии, формы, методы, средства социализации детей раннего и дошкольного возраста;</w:t>
      </w:r>
    </w:p>
    <w:p w:rsidR="00706AC0" w:rsidRPr="00706AC0" w:rsidRDefault="00706AC0" w:rsidP="009870B1">
      <w:pPr>
        <w:tabs>
          <w:tab w:val="num" w:pos="567"/>
        </w:tabs>
        <w:ind w:left="284"/>
        <w:rPr>
          <w:rFonts w:eastAsia="Calibri"/>
          <w:lang w:eastAsia="en-US"/>
        </w:rPr>
      </w:pPr>
      <w:r w:rsidRPr="00706AC0">
        <w:rPr>
          <w:rFonts w:eastAsia="Calibri"/>
          <w:lang w:eastAsia="en-US"/>
        </w:rPr>
        <w:t xml:space="preserve"> - Технология успешной социализации детей раннего и дошкольного возраста в условиях социального партнерства в ДОО</w:t>
      </w:r>
    </w:p>
    <w:p w:rsidR="00706AC0" w:rsidRPr="00706AC0" w:rsidRDefault="00706AC0" w:rsidP="009870B1">
      <w:pPr>
        <w:tabs>
          <w:tab w:val="num" w:pos="567"/>
        </w:tabs>
        <w:ind w:left="284"/>
        <w:rPr>
          <w:rFonts w:eastAsia="Calibri"/>
          <w:lang w:eastAsia="en-US"/>
        </w:rPr>
      </w:pPr>
      <w:r w:rsidRPr="00706AC0">
        <w:rPr>
          <w:rFonts w:eastAsia="Calibri"/>
          <w:lang w:eastAsia="en-US"/>
        </w:rPr>
        <w:t xml:space="preserve"> - Механизмы включения детей дошкольного возраста в активную социальную практику, инновационные механизмы поддержки и развития социально-активной личности в ДОО;</w:t>
      </w:r>
    </w:p>
    <w:p w:rsidR="00706AC0" w:rsidRPr="00706AC0" w:rsidRDefault="00706AC0" w:rsidP="009870B1">
      <w:pPr>
        <w:tabs>
          <w:tab w:val="num" w:pos="567"/>
        </w:tabs>
        <w:ind w:left="284"/>
        <w:rPr>
          <w:rFonts w:eastAsia="Calibri"/>
          <w:lang w:eastAsia="en-US"/>
        </w:rPr>
      </w:pPr>
      <w:r w:rsidRPr="00706AC0">
        <w:rPr>
          <w:rFonts w:eastAsia="Calibri"/>
          <w:lang w:eastAsia="en-US"/>
        </w:rPr>
        <w:t xml:space="preserve"> - Кластерные программы социализации дошкольников совместно с социальными партнерами;</w:t>
      </w:r>
    </w:p>
    <w:p w:rsidR="00706AC0" w:rsidRPr="00706AC0" w:rsidRDefault="00706AC0" w:rsidP="009870B1">
      <w:pPr>
        <w:tabs>
          <w:tab w:val="num" w:pos="567"/>
        </w:tabs>
        <w:ind w:left="284"/>
        <w:rPr>
          <w:rFonts w:eastAsia="Calibri"/>
          <w:lang w:eastAsia="en-US"/>
        </w:rPr>
      </w:pPr>
      <w:r w:rsidRPr="00706AC0">
        <w:rPr>
          <w:rFonts w:eastAsia="Calibri"/>
          <w:lang w:eastAsia="en-US"/>
        </w:rPr>
        <w:t xml:space="preserve"> - Механизмы вовлечения родителей как социальных партнеров в образовательный процесс ДОО и новые форматы взаимодействия с семьями в условиях стороннего социального партнерства;</w:t>
      </w:r>
    </w:p>
    <w:p w:rsidR="00706AC0" w:rsidRDefault="00706AC0" w:rsidP="009870B1">
      <w:pPr>
        <w:tabs>
          <w:tab w:val="num" w:pos="567"/>
        </w:tabs>
        <w:ind w:left="284"/>
        <w:rPr>
          <w:rFonts w:eastAsia="Calibri"/>
          <w:lang w:eastAsia="en-US"/>
        </w:rPr>
      </w:pPr>
      <w:r w:rsidRPr="00706AC0">
        <w:rPr>
          <w:rFonts w:eastAsia="Calibri"/>
          <w:lang w:eastAsia="en-US"/>
        </w:rPr>
        <w:t>- Система инновационного развития дошкольного образования и в сочетании с ней обновленная система профессиональной подготовки, переподготовки и повышения квалификации специалистов.</w:t>
      </w:r>
    </w:p>
    <w:p w:rsidR="00553293" w:rsidRDefault="008E0C34" w:rsidP="009870B1">
      <w:pPr>
        <w:tabs>
          <w:tab w:val="num" w:pos="567"/>
        </w:tabs>
        <w:ind w:left="284" w:firstLine="709"/>
        <w:rPr>
          <w:rFonts w:eastAsia="Calibri"/>
          <w:lang w:eastAsia="en-US"/>
        </w:rPr>
      </w:pPr>
      <w:r w:rsidRPr="008E0C34">
        <w:rPr>
          <w:rFonts w:eastAsia="Calibri"/>
          <w:lang w:eastAsia="en-US"/>
        </w:rPr>
        <w:t>В ГБДОУ детском саду № 64, за время деятельности Ресурсного центра общего образования на период с 01.01.2022 до 31.12.2023 (распоряжение Комитета по образованию от 26.05.2021 № 1562-р «О признании образовательных учреждений экспериментальными площадками Санкт-Петербурга, педагогическими лабораториями Санкт-Петербурга и ресурсными центрами общего образования Санкт-Петербурга»), учреждение реализовывало Программу диссеминации инновационного продукта «Модель управления корпоративным контентом посредством системы чат-ботов» (далее Программа), разработанной с целью формирования компетенций педагогических и управленческих работников, способствующих применению данного инновационного продукта в их деятельности. Договор о сетевом взаимодействии и сотрудничестве с 01.01.2022 по 31.12.2023 заключили 54 человека (4 группы)</w:t>
      </w:r>
    </w:p>
    <w:p w:rsidR="008E0C34" w:rsidRPr="009870B1" w:rsidRDefault="008E0C34" w:rsidP="009870B1">
      <w:pPr>
        <w:tabs>
          <w:tab w:val="num" w:pos="567"/>
        </w:tabs>
        <w:ind w:left="284" w:firstLine="709"/>
        <w:rPr>
          <w:rFonts w:eastAsia="Calibri"/>
          <w:lang w:eastAsia="en-US"/>
        </w:rPr>
      </w:pPr>
    </w:p>
    <w:p w:rsidR="00E27787" w:rsidRPr="00C76789" w:rsidRDefault="00D4189F" w:rsidP="00C76789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76789">
        <w:rPr>
          <w:rFonts w:ascii="Times New Roman" w:hAnsi="Times New Roman"/>
          <w:b/>
          <w:spacing w:val="-4"/>
          <w:sz w:val="24"/>
          <w:szCs w:val="24"/>
        </w:rPr>
        <w:t xml:space="preserve">5. </w:t>
      </w:r>
      <w:r w:rsidR="00E27787" w:rsidRPr="00C76789">
        <w:rPr>
          <w:rFonts w:ascii="Times New Roman" w:hAnsi="Times New Roman"/>
          <w:b/>
          <w:spacing w:val="-4"/>
          <w:sz w:val="24"/>
          <w:szCs w:val="24"/>
        </w:rPr>
        <w:t>Образование детей с особыми образовательными потребностями.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4"/>
        <w:gridCol w:w="1843"/>
        <w:gridCol w:w="1843"/>
        <w:gridCol w:w="1843"/>
      </w:tblGrid>
      <w:tr w:rsidR="0065669A" w:rsidRPr="00C76789" w:rsidTr="0065669A">
        <w:trPr>
          <w:jc w:val="center"/>
        </w:trPr>
        <w:tc>
          <w:tcPr>
            <w:tcW w:w="4094" w:type="dxa"/>
            <w:shd w:val="clear" w:color="auto" w:fill="auto"/>
          </w:tcPr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CBB">
              <w:rPr>
                <w:rFonts w:ascii="Times New Roman" w:hAnsi="Times New Roman"/>
                <w:sz w:val="24"/>
                <w:szCs w:val="24"/>
              </w:rPr>
              <w:t>2021 - 2022</w:t>
            </w:r>
          </w:p>
        </w:tc>
        <w:tc>
          <w:tcPr>
            <w:tcW w:w="1843" w:type="dxa"/>
          </w:tcPr>
          <w:p w:rsidR="0065669A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843" w:type="dxa"/>
          </w:tcPr>
          <w:p w:rsidR="0065669A" w:rsidRDefault="008E0C34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</w:tr>
      <w:tr w:rsidR="008E0C34" w:rsidRPr="00C76789" w:rsidTr="0065669A">
        <w:trPr>
          <w:jc w:val="center"/>
        </w:trPr>
        <w:tc>
          <w:tcPr>
            <w:tcW w:w="4094" w:type="dxa"/>
            <w:shd w:val="clear" w:color="auto" w:fill="auto"/>
          </w:tcPr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>ункционировало групп компенсирующей направленности из них: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1135" w:hanging="1135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с нарушением речи 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1135" w:hanging="1135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с нарушением зрения 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с нарушением интеллекта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с задержкой психического развития 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с нарушением опорно-двигательного аппарата 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1135" w:hanging="1135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со сложным дефектом </w:t>
            </w:r>
          </w:p>
        </w:tc>
        <w:tc>
          <w:tcPr>
            <w:tcW w:w="1843" w:type="dxa"/>
          </w:tcPr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группы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12 групп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2 группы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4 группы</w:t>
            </w:r>
          </w:p>
        </w:tc>
        <w:tc>
          <w:tcPr>
            <w:tcW w:w="1843" w:type="dxa"/>
          </w:tcPr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 группы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 группы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групп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группы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групп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группы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группы</w:t>
            </w:r>
          </w:p>
        </w:tc>
        <w:tc>
          <w:tcPr>
            <w:tcW w:w="1843" w:type="dxa"/>
          </w:tcPr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 групп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 группы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групп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группы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групп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группы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группы</w:t>
            </w:r>
          </w:p>
        </w:tc>
      </w:tr>
      <w:tr w:rsidR="008E0C34" w:rsidRPr="00C76789" w:rsidTr="0065669A">
        <w:trPr>
          <w:jc w:val="center"/>
        </w:trPr>
        <w:tc>
          <w:tcPr>
            <w:tcW w:w="4094" w:type="dxa"/>
            <w:shd w:val="clear" w:color="auto" w:fill="auto"/>
          </w:tcPr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>онтингент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C34" w:rsidRPr="00C76789" w:rsidRDefault="008E0C34" w:rsidP="008E0C34">
            <w:pPr>
              <w:tabs>
                <w:tab w:val="left" w:pos="-142"/>
              </w:tabs>
              <w:ind w:left="1135" w:hanging="1135"/>
              <w:contextualSpacing/>
              <w:rPr>
                <w:rFonts w:eastAsia="Calibri"/>
              </w:rPr>
            </w:pPr>
            <w:r w:rsidRPr="00C76789">
              <w:rPr>
                <w:rFonts w:eastAsia="Calibri"/>
              </w:rPr>
              <w:t xml:space="preserve">с нарушением речи </w:t>
            </w:r>
          </w:p>
          <w:p w:rsidR="008E0C34" w:rsidRPr="00C76789" w:rsidRDefault="008E0C34" w:rsidP="008E0C34">
            <w:pPr>
              <w:tabs>
                <w:tab w:val="left" w:pos="-142"/>
              </w:tabs>
              <w:ind w:left="1135" w:hanging="1135"/>
              <w:contextualSpacing/>
              <w:rPr>
                <w:rFonts w:eastAsia="Calibri"/>
              </w:rPr>
            </w:pPr>
            <w:r w:rsidRPr="00C76789">
              <w:rPr>
                <w:rFonts w:eastAsia="Calibri"/>
              </w:rPr>
              <w:t xml:space="preserve">с нарушением зрения </w:t>
            </w:r>
          </w:p>
          <w:p w:rsidR="008E0C34" w:rsidRPr="00C76789" w:rsidRDefault="008E0C34" w:rsidP="008E0C34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 w:rsidRPr="00C76789">
              <w:rPr>
                <w:rFonts w:eastAsia="Calibri"/>
              </w:rPr>
              <w:t>с нарушением интеллекта</w:t>
            </w:r>
          </w:p>
          <w:p w:rsidR="008E0C34" w:rsidRPr="00C76789" w:rsidRDefault="008E0C34" w:rsidP="008E0C34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 w:rsidRPr="00C76789">
              <w:rPr>
                <w:rFonts w:eastAsia="Calibri"/>
              </w:rPr>
              <w:t xml:space="preserve">с задержкой психического развития </w:t>
            </w:r>
          </w:p>
          <w:p w:rsidR="008E0C34" w:rsidRPr="00C76789" w:rsidRDefault="008E0C34" w:rsidP="008E0C34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 w:rsidRPr="00C76789">
              <w:rPr>
                <w:rFonts w:eastAsia="Calibri"/>
              </w:rPr>
              <w:t xml:space="preserve">с нарушением опорно-двигательного аппарата 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eastAsia="Times New Roman" w:hAnsi="Times New Roman"/>
                <w:sz w:val="24"/>
                <w:szCs w:val="24"/>
              </w:rPr>
              <w:t>со сложным дефектом</w:t>
            </w:r>
          </w:p>
        </w:tc>
        <w:tc>
          <w:tcPr>
            <w:tcW w:w="1843" w:type="dxa"/>
          </w:tcPr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2806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1853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843" w:type="dxa"/>
          </w:tcPr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3103 ребенка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1857 детей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 детей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детей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 детей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ребенка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ребенка</w:t>
            </w:r>
          </w:p>
        </w:tc>
        <w:tc>
          <w:tcPr>
            <w:tcW w:w="1843" w:type="dxa"/>
          </w:tcPr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2990 детей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2038 детей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 ребенка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детей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 детей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детей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детей</w:t>
            </w:r>
          </w:p>
        </w:tc>
      </w:tr>
      <w:tr w:rsidR="008E0C34" w:rsidRPr="00C76789" w:rsidTr="0065669A">
        <w:trPr>
          <w:jc w:val="center"/>
        </w:trPr>
        <w:tc>
          <w:tcPr>
            <w:tcW w:w="4094" w:type="dxa"/>
            <w:shd w:val="clear" w:color="auto" w:fill="auto"/>
          </w:tcPr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другого профиля открыто с диагнозами «</w:t>
            </w:r>
            <w:proofErr w:type="spellStart"/>
            <w:r w:rsidRPr="00C76789">
              <w:rPr>
                <w:rFonts w:ascii="Times New Roman" w:hAnsi="Times New Roman"/>
                <w:sz w:val="24"/>
                <w:szCs w:val="24"/>
              </w:rPr>
              <w:t>целякия</w:t>
            </w:r>
            <w:proofErr w:type="spellEnd"/>
            <w:r w:rsidRPr="00C76789">
              <w:rPr>
                <w:rFonts w:ascii="Times New Roman" w:hAnsi="Times New Roman"/>
                <w:sz w:val="24"/>
                <w:szCs w:val="24"/>
              </w:rPr>
              <w:t>», «диабет» и тяжелая форма аллергии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часто длительно болеющих детей</w:t>
            </w:r>
          </w:p>
        </w:tc>
        <w:tc>
          <w:tcPr>
            <w:tcW w:w="1843" w:type="dxa"/>
          </w:tcPr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843" w:type="dxa"/>
          </w:tcPr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групп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 ребенка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групп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 ребенок</w:t>
            </w:r>
          </w:p>
        </w:tc>
        <w:tc>
          <w:tcPr>
            <w:tcW w:w="1843" w:type="dxa"/>
          </w:tcPr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51ребенок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групп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 детей</w:t>
            </w:r>
          </w:p>
        </w:tc>
      </w:tr>
      <w:tr w:rsidR="008E0C34" w:rsidRPr="00C76789" w:rsidTr="0065669A">
        <w:trPr>
          <w:jc w:val="center"/>
        </w:trPr>
        <w:tc>
          <w:tcPr>
            <w:tcW w:w="4094" w:type="dxa"/>
            <w:shd w:val="clear" w:color="auto" w:fill="auto"/>
          </w:tcPr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Служба ранней помощи</w:t>
            </w:r>
          </w:p>
        </w:tc>
        <w:tc>
          <w:tcPr>
            <w:tcW w:w="1843" w:type="dxa"/>
          </w:tcPr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29 детей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(ГБДОУ №№ 36 - 2 группы, ГБДОУ №62 - 2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группа, 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ГБОУ №696 - 2 группы)</w:t>
            </w:r>
          </w:p>
        </w:tc>
        <w:tc>
          <w:tcPr>
            <w:tcW w:w="1843" w:type="dxa"/>
          </w:tcPr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групп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детей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(ГБДОУ №№ 36 - 2 группы, ГБДОУ №62 - 3 группы, 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№696 - 2 группы)</w:t>
            </w:r>
          </w:p>
        </w:tc>
        <w:tc>
          <w:tcPr>
            <w:tcW w:w="1843" w:type="dxa"/>
          </w:tcPr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групп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детей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(ГБДОУ №№ 36 - 2 группы, ГБДОУ №62 - 3 группы, 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№696 - 2 группы)</w:t>
            </w:r>
          </w:p>
        </w:tc>
      </w:tr>
      <w:tr w:rsidR="008E0C34" w:rsidRPr="00C76789" w:rsidTr="0065669A">
        <w:trPr>
          <w:jc w:val="center"/>
        </w:trPr>
        <w:tc>
          <w:tcPr>
            <w:tcW w:w="4094" w:type="dxa"/>
            <w:shd w:val="clear" w:color="auto" w:fill="auto"/>
          </w:tcPr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Центры сопровождения </w:t>
            </w:r>
          </w:p>
        </w:tc>
        <w:tc>
          <w:tcPr>
            <w:tcW w:w="1843" w:type="dxa"/>
          </w:tcPr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2 группы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  <w:p w:rsidR="008E0C34" w:rsidRPr="00C76789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(ГБДОУ №54 ГБДОУ № 36)</w:t>
            </w:r>
          </w:p>
        </w:tc>
        <w:tc>
          <w:tcPr>
            <w:tcW w:w="1843" w:type="dxa"/>
          </w:tcPr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группы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ребенка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(ГБДОУ №54 ГБДОУ № 36, ГБДОУ № 39)</w:t>
            </w:r>
          </w:p>
        </w:tc>
        <w:tc>
          <w:tcPr>
            <w:tcW w:w="1843" w:type="dxa"/>
          </w:tcPr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группы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ребенка</w:t>
            </w:r>
          </w:p>
          <w:p w:rsidR="008E0C34" w:rsidRDefault="008E0C34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(ГБДОУ №54 ГБДОУ № 36, ГБДОУ № 39)</w:t>
            </w:r>
          </w:p>
        </w:tc>
      </w:tr>
    </w:tbl>
    <w:p w:rsidR="00532A21" w:rsidRPr="00C76789" w:rsidRDefault="00532A21" w:rsidP="00C76789">
      <w:pPr>
        <w:pStyle w:val="a3"/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32A21" w:rsidRPr="00C76789" w:rsidRDefault="002E715F" w:rsidP="002E715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 w:rsidR="00532A21" w:rsidRPr="00C76789">
        <w:rPr>
          <w:rFonts w:ascii="Times New Roman" w:hAnsi="Times New Roman"/>
          <w:spacing w:val="-4"/>
          <w:sz w:val="24"/>
          <w:szCs w:val="24"/>
        </w:rPr>
        <w:t>Во всех ГБДОУ, реализующих адаптированные образовательные программы, созданы</w:t>
      </w:r>
      <w:r w:rsidR="007D2647">
        <w:rPr>
          <w:rFonts w:ascii="Times New Roman" w:hAnsi="Times New Roman"/>
          <w:spacing w:val="-4"/>
          <w:sz w:val="24"/>
          <w:szCs w:val="24"/>
        </w:rPr>
        <w:t xml:space="preserve"> и функционируют </w:t>
      </w:r>
      <w:r w:rsidR="00532A21" w:rsidRPr="00C76789">
        <w:rPr>
          <w:rFonts w:ascii="Times New Roman" w:hAnsi="Times New Roman"/>
          <w:spacing w:val="-4"/>
          <w:sz w:val="24"/>
          <w:szCs w:val="24"/>
        </w:rPr>
        <w:t xml:space="preserve">психолого-педагогические консилиумы. </w:t>
      </w:r>
    </w:p>
    <w:p w:rsidR="00532A21" w:rsidRPr="00C76789" w:rsidRDefault="00532A21" w:rsidP="00C76789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pacing w:val="-4"/>
          <w:sz w:val="24"/>
          <w:szCs w:val="24"/>
          <w:u w:val="single"/>
        </w:rPr>
      </w:pPr>
    </w:p>
    <w:p w:rsidR="00E27787" w:rsidRPr="00C76789" w:rsidRDefault="00E27787" w:rsidP="00C76789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pacing w:val="-4"/>
          <w:sz w:val="24"/>
          <w:szCs w:val="24"/>
          <w:u w:val="single"/>
        </w:rPr>
      </w:pPr>
      <w:r w:rsidRPr="00C76789">
        <w:rPr>
          <w:rFonts w:ascii="Times New Roman" w:hAnsi="Times New Roman"/>
          <w:b/>
          <w:spacing w:val="-4"/>
          <w:sz w:val="24"/>
          <w:szCs w:val="24"/>
          <w:u w:val="single"/>
        </w:rPr>
        <w:t>Результаты работы групп компенсирующей направленности:</w:t>
      </w:r>
    </w:p>
    <w:p w:rsidR="00532A21" w:rsidRPr="00A97399" w:rsidRDefault="00532A21" w:rsidP="00C76789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pacing w:val="-4"/>
          <w:sz w:val="24"/>
          <w:szCs w:val="24"/>
          <w:u w:val="singl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843"/>
        <w:gridCol w:w="1843"/>
        <w:gridCol w:w="1843"/>
      </w:tblGrid>
      <w:tr w:rsidR="00A97399" w:rsidRPr="00A97399" w:rsidTr="00A97399">
        <w:tc>
          <w:tcPr>
            <w:tcW w:w="3260" w:type="dxa"/>
            <w:shd w:val="clear" w:color="auto" w:fill="auto"/>
          </w:tcPr>
          <w:p w:rsidR="0065669A" w:rsidRPr="00A97399" w:rsidRDefault="0065669A" w:rsidP="0063650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65669A" w:rsidRPr="00A97399" w:rsidRDefault="0065669A" w:rsidP="0063650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2021 - 2022</w:t>
            </w:r>
          </w:p>
        </w:tc>
        <w:tc>
          <w:tcPr>
            <w:tcW w:w="1843" w:type="dxa"/>
          </w:tcPr>
          <w:p w:rsidR="0065669A" w:rsidRPr="00A97399" w:rsidRDefault="0065669A" w:rsidP="0063650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43" w:type="dxa"/>
          </w:tcPr>
          <w:p w:rsidR="0065669A" w:rsidRPr="00A97399" w:rsidRDefault="00A97399" w:rsidP="0063650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</w:tr>
      <w:tr w:rsidR="00A97399" w:rsidRPr="00A97399" w:rsidTr="00A97399">
        <w:tc>
          <w:tcPr>
            <w:tcW w:w="3260" w:type="dxa"/>
            <w:shd w:val="clear" w:color="auto" w:fill="auto"/>
          </w:tcPr>
          <w:p w:rsidR="00A97399" w:rsidRPr="00A97399" w:rsidRDefault="00A97399" w:rsidP="00A9739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pacing w:val="-4"/>
                <w:sz w:val="24"/>
                <w:szCs w:val="24"/>
              </w:rPr>
              <w:t>Зачислено</w:t>
            </w:r>
          </w:p>
        </w:tc>
        <w:tc>
          <w:tcPr>
            <w:tcW w:w="1843" w:type="dxa"/>
          </w:tcPr>
          <w:p w:rsidR="00A97399" w:rsidRPr="00A97399" w:rsidRDefault="00A97399" w:rsidP="00A9739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2227 детей</w:t>
            </w:r>
          </w:p>
        </w:tc>
        <w:tc>
          <w:tcPr>
            <w:tcW w:w="1843" w:type="dxa"/>
            <w:shd w:val="clear" w:color="auto" w:fill="auto"/>
          </w:tcPr>
          <w:p w:rsidR="00A97399" w:rsidRPr="00A97399" w:rsidRDefault="00A97399" w:rsidP="00A9739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2418 детей</w:t>
            </w:r>
          </w:p>
        </w:tc>
        <w:tc>
          <w:tcPr>
            <w:tcW w:w="1843" w:type="dxa"/>
            <w:shd w:val="clear" w:color="auto" w:fill="auto"/>
          </w:tcPr>
          <w:p w:rsidR="00A97399" w:rsidRPr="00A97399" w:rsidRDefault="00A97399" w:rsidP="00A9739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2445 детей</w:t>
            </w:r>
          </w:p>
        </w:tc>
      </w:tr>
      <w:tr w:rsidR="00A97399" w:rsidRPr="00A97399" w:rsidTr="00A97399">
        <w:tc>
          <w:tcPr>
            <w:tcW w:w="3260" w:type="dxa"/>
            <w:shd w:val="clear" w:color="auto" w:fill="auto"/>
          </w:tcPr>
          <w:p w:rsidR="00A97399" w:rsidRPr="00A97399" w:rsidRDefault="00A97399" w:rsidP="00A9739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739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Выпущено </w:t>
            </w:r>
          </w:p>
        </w:tc>
        <w:tc>
          <w:tcPr>
            <w:tcW w:w="1843" w:type="dxa"/>
          </w:tcPr>
          <w:p w:rsidR="00A97399" w:rsidRPr="00A97399" w:rsidRDefault="00A97399" w:rsidP="00A9739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1142 ребенка</w:t>
            </w:r>
          </w:p>
        </w:tc>
        <w:tc>
          <w:tcPr>
            <w:tcW w:w="1843" w:type="dxa"/>
            <w:shd w:val="clear" w:color="auto" w:fill="auto"/>
          </w:tcPr>
          <w:p w:rsidR="00A97399" w:rsidRPr="00A97399" w:rsidRDefault="00A97399" w:rsidP="00A9739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1153 ребенка</w:t>
            </w:r>
          </w:p>
        </w:tc>
        <w:tc>
          <w:tcPr>
            <w:tcW w:w="1843" w:type="dxa"/>
            <w:shd w:val="clear" w:color="auto" w:fill="auto"/>
          </w:tcPr>
          <w:p w:rsidR="00A97399" w:rsidRPr="00A97399" w:rsidRDefault="00A97399" w:rsidP="00A9739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1105 ребенка</w:t>
            </w:r>
          </w:p>
        </w:tc>
      </w:tr>
      <w:tr w:rsidR="00A97399" w:rsidRPr="00A97399" w:rsidTr="00A97399">
        <w:tc>
          <w:tcPr>
            <w:tcW w:w="3260" w:type="dxa"/>
            <w:shd w:val="clear" w:color="auto" w:fill="auto"/>
          </w:tcPr>
          <w:p w:rsidR="00A97399" w:rsidRPr="00A97399" w:rsidRDefault="00A97399" w:rsidP="00A97399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pacing w:val="-4"/>
                <w:sz w:val="24"/>
                <w:szCs w:val="24"/>
              </w:rPr>
              <w:t>Направлено на повторное обучение</w:t>
            </w:r>
          </w:p>
        </w:tc>
        <w:tc>
          <w:tcPr>
            <w:tcW w:w="1843" w:type="dxa"/>
          </w:tcPr>
          <w:p w:rsidR="00A97399" w:rsidRPr="00A97399" w:rsidRDefault="00A97399" w:rsidP="00A9739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1064 ребенка</w:t>
            </w:r>
          </w:p>
        </w:tc>
        <w:tc>
          <w:tcPr>
            <w:tcW w:w="1843" w:type="dxa"/>
            <w:shd w:val="clear" w:color="auto" w:fill="auto"/>
          </w:tcPr>
          <w:p w:rsidR="00A97399" w:rsidRPr="00A97399" w:rsidRDefault="00A97399" w:rsidP="00A9739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1233 ребенка</w:t>
            </w:r>
          </w:p>
        </w:tc>
        <w:tc>
          <w:tcPr>
            <w:tcW w:w="1843" w:type="dxa"/>
            <w:shd w:val="clear" w:color="auto" w:fill="auto"/>
          </w:tcPr>
          <w:p w:rsidR="00A97399" w:rsidRPr="00A97399" w:rsidRDefault="00A97399" w:rsidP="00A9739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399">
              <w:rPr>
                <w:rFonts w:ascii="Times New Roman" w:hAnsi="Times New Roman"/>
                <w:sz w:val="24"/>
                <w:szCs w:val="24"/>
              </w:rPr>
              <w:t>1277 ребенка</w:t>
            </w:r>
          </w:p>
        </w:tc>
      </w:tr>
    </w:tbl>
    <w:p w:rsidR="00532A21" w:rsidRPr="00A97399" w:rsidRDefault="00532A21" w:rsidP="00C76789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pacing w:val="-4"/>
          <w:sz w:val="24"/>
          <w:szCs w:val="24"/>
          <w:u w:val="single"/>
        </w:rPr>
      </w:pPr>
    </w:p>
    <w:p w:rsidR="00A97399" w:rsidRPr="00A97399" w:rsidRDefault="00A97399" w:rsidP="00A97399">
      <w:pPr>
        <w:ind w:firstLine="709"/>
        <w:jc w:val="both"/>
      </w:pPr>
      <w:r w:rsidRPr="00A97399">
        <w:t>В течение года функционировало 43 логопедических пункта в 40 учреждениях, реализующих программу дошкольного образования. Зачислено на текущий учебный год 1175 детей. Выпущено с чистой речью в школы и детские сады 1149 детей. Выбыло по различным причинам – 26 детей.</w:t>
      </w:r>
    </w:p>
    <w:p w:rsidR="00317586" w:rsidRPr="00A97399" w:rsidRDefault="00317586" w:rsidP="00C76789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27787" w:rsidRPr="00C76789" w:rsidRDefault="00532A21" w:rsidP="00C76789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76789">
        <w:rPr>
          <w:rFonts w:ascii="Times New Roman" w:hAnsi="Times New Roman"/>
          <w:b/>
          <w:spacing w:val="-4"/>
          <w:sz w:val="24"/>
          <w:szCs w:val="24"/>
        </w:rPr>
        <w:t xml:space="preserve">6. </w:t>
      </w:r>
      <w:r w:rsidR="00E27787" w:rsidRPr="00C76789">
        <w:rPr>
          <w:rFonts w:ascii="Times New Roman" w:hAnsi="Times New Roman"/>
          <w:b/>
          <w:spacing w:val="-4"/>
          <w:sz w:val="24"/>
          <w:szCs w:val="24"/>
        </w:rPr>
        <w:t>Сохранение и укрепление здоровья.</w:t>
      </w: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284" w:firstLine="850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Важным направлением в построении образовательного и коррекционного процесса для воспитателей и специалистов района являются: — развитие физических качеств личности, сохранение и укрепление здоровья детей дошкольного возраста, коррекция недостатков в физическом и психическом развитии детей.</w:t>
      </w:r>
    </w:p>
    <w:p w:rsidR="00532A21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Для детей с ограниченными возможностями здоровья в учреждениях функционируют групп</w:t>
      </w:r>
      <w:r w:rsidR="007D2647">
        <w:rPr>
          <w:rFonts w:ascii="Times New Roman" w:hAnsi="Times New Roman"/>
          <w:spacing w:val="-4"/>
          <w:sz w:val="24"/>
          <w:szCs w:val="24"/>
        </w:rPr>
        <w:t>ы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оздоровительной направленности, где проводится комплекс специальных лечебно-оздоровительных мероприятий. 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843"/>
        <w:gridCol w:w="1843"/>
        <w:gridCol w:w="1843"/>
      </w:tblGrid>
      <w:tr w:rsidR="0065669A" w:rsidRPr="00C76789" w:rsidTr="0065669A">
        <w:tc>
          <w:tcPr>
            <w:tcW w:w="3260" w:type="dxa"/>
            <w:shd w:val="clear" w:color="auto" w:fill="auto"/>
          </w:tcPr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65669A" w:rsidRPr="00466F21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6F21">
              <w:rPr>
                <w:rFonts w:ascii="Times New Roman" w:hAnsi="Times New Roman"/>
                <w:sz w:val="24"/>
                <w:szCs w:val="24"/>
              </w:rPr>
              <w:t>2021 - 2022</w:t>
            </w:r>
          </w:p>
        </w:tc>
        <w:tc>
          <w:tcPr>
            <w:tcW w:w="1843" w:type="dxa"/>
          </w:tcPr>
          <w:p w:rsidR="0065669A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843" w:type="dxa"/>
          </w:tcPr>
          <w:p w:rsidR="0065669A" w:rsidRDefault="008E0C34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</w:tr>
      <w:tr w:rsidR="0065669A" w:rsidRPr="00C76789" w:rsidTr="0065669A">
        <w:tc>
          <w:tcPr>
            <w:tcW w:w="3260" w:type="dxa"/>
            <w:shd w:val="clear" w:color="auto" w:fill="auto"/>
          </w:tcPr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Количество ОУ</w:t>
            </w:r>
          </w:p>
        </w:tc>
        <w:tc>
          <w:tcPr>
            <w:tcW w:w="1843" w:type="dxa"/>
          </w:tcPr>
          <w:p w:rsidR="0065669A" w:rsidRPr="00466F21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6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5669A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5669A" w:rsidRDefault="008E0C34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669A" w:rsidRPr="00C76789" w:rsidTr="0065669A">
        <w:tc>
          <w:tcPr>
            <w:tcW w:w="3260" w:type="dxa"/>
            <w:shd w:val="clear" w:color="auto" w:fill="auto"/>
          </w:tcPr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843" w:type="dxa"/>
          </w:tcPr>
          <w:p w:rsidR="0065669A" w:rsidRPr="00466F21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6F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5669A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65669A" w:rsidRDefault="008E0C34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5669A" w:rsidRPr="00C76789" w:rsidTr="0065669A">
        <w:tc>
          <w:tcPr>
            <w:tcW w:w="3260" w:type="dxa"/>
            <w:shd w:val="clear" w:color="auto" w:fill="auto"/>
          </w:tcPr>
          <w:p w:rsidR="0065669A" w:rsidRPr="00C76789" w:rsidRDefault="0065669A" w:rsidP="0055329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Контингент </w:t>
            </w:r>
          </w:p>
        </w:tc>
        <w:tc>
          <w:tcPr>
            <w:tcW w:w="1843" w:type="dxa"/>
          </w:tcPr>
          <w:p w:rsidR="0065669A" w:rsidRPr="00466F21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6F21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843" w:type="dxa"/>
          </w:tcPr>
          <w:p w:rsidR="0065669A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843" w:type="dxa"/>
          </w:tcPr>
          <w:p w:rsidR="0065669A" w:rsidRDefault="008E0C34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</w:tbl>
    <w:p w:rsidR="00FF7334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 xml:space="preserve">Одним из показателей результативности работы дошкольного учреждения является здоровье детей. 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843"/>
        <w:gridCol w:w="1843"/>
        <w:gridCol w:w="1843"/>
      </w:tblGrid>
      <w:tr w:rsidR="0065669A" w:rsidRPr="00C76789" w:rsidTr="0065669A">
        <w:tc>
          <w:tcPr>
            <w:tcW w:w="3260" w:type="dxa"/>
            <w:shd w:val="clear" w:color="auto" w:fill="auto"/>
          </w:tcPr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CBB">
              <w:rPr>
                <w:rFonts w:ascii="Times New Roman" w:hAnsi="Times New Roman"/>
                <w:sz w:val="24"/>
                <w:szCs w:val="24"/>
              </w:rPr>
              <w:t>2021 - 2022</w:t>
            </w:r>
          </w:p>
        </w:tc>
        <w:tc>
          <w:tcPr>
            <w:tcW w:w="1843" w:type="dxa"/>
          </w:tcPr>
          <w:p w:rsidR="0065669A" w:rsidRPr="006C2E55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55"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843" w:type="dxa"/>
          </w:tcPr>
          <w:p w:rsidR="0065669A" w:rsidRPr="000C0DC8" w:rsidRDefault="000C0DC8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C8"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</w:tr>
      <w:tr w:rsidR="0065669A" w:rsidRPr="00C76789" w:rsidTr="0065669A">
        <w:tc>
          <w:tcPr>
            <w:tcW w:w="3260" w:type="dxa"/>
            <w:shd w:val="clear" w:color="auto" w:fill="auto"/>
          </w:tcPr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Проведено одним ребенком</w:t>
            </w:r>
          </w:p>
        </w:tc>
        <w:tc>
          <w:tcPr>
            <w:tcW w:w="1843" w:type="dxa"/>
          </w:tcPr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 дня</w:t>
            </w:r>
          </w:p>
        </w:tc>
        <w:tc>
          <w:tcPr>
            <w:tcW w:w="1843" w:type="dxa"/>
          </w:tcPr>
          <w:p w:rsidR="0065669A" w:rsidRPr="006C2E55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55">
              <w:rPr>
                <w:rFonts w:ascii="Times New Roman" w:hAnsi="Times New Roman"/>
                <w:sz w:val="24"/>
                <w:szCs w:val="24"/>
              </w:rPr>
              <w:t>114 дня</w:t>
            </w:r>
          </w:p>
        </w:tc>
        <w:tc>
          <w:tcPr>
            <w:tcW w:w="1843" w:type="dxa"/>
          </w:tcPr>
          <w:p w:rsidR="0065669A" w:rsidRPr="000C0DC8" w:rsidRDefault="000C0DC8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C8">
              <w:rPr>
                <w:rFonts w:ascii="Times New Roman" w:hAnsi="Times New Roman"/>
                <w:sz w:val="24"/>
                <w:szCs w:val="24"/>
              </w:rPr>
              <w:t>115 дней</w:t>
            </w:r>
          </w:p>
        </w:tc>
      </w:tr>
      <w:tr w:rsidR="0065669A" w:rsidRPr="00C76789" w:rsidTr="0065669A">
        <w:tc>
          <w:tcPr>
            <w:tcW w:w="3260" w:type="dxa"/>
            <w:shd w:val="clear" w:color="auto" w:fill="auto"/>
          </w:tcPr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Пропущено по болезни</w:t>
            </w:r>
          </w:p>
        </w:tc>
        <w:tc>
          <w:tcPr>
            <w:tcW w:w="1843" w:type="dxa"/>
          </w:tcPr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дней</w:t>
            </w:r>
          </w:p>
        </w:tc>
        <w:tc>
          <w:tcPr>
            <w:tcW w:w="1843" w:type="dxa"/>
          </w:tcPr>
          <w:p w:rsidR="0065669A" w:rsidRPr="006C2E55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55">
              <w:rPr>
                <w:rFonts w:ascii="Times New Roman" w:hAnsi="Times New Roman"/>
                <w:sz w:val="24"/>
                <w:szCs w:val="24"/>
              </w:rPr>
              <w:t>15 дней</w:t>
            </w:r>
          </w:p>
        </w:tc>
        <w:tc>
          <w:tcPr>
            <w:tcW w:w="1843" w:type="dxa"/>
          </w:tcPr>
          <w:p w:rsidR="0065669A" w:rsidRPr="000C0DC8" w:rsidRDefault="000C0DC8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C8">
              <w:rPr>
                <w:rFonts w:ascii="Times New Roman" w:hAnsi="Times New Roman"/>
                <w:sz w:val="24"/>
                <w:szCs w:val="24"/>
              </w:rPr>
              <w:t>13 дней</w:t>
            </w:r>
          </w:p>
        </w:tc>
      </w:tr>
      <w:tr w:rsidR="0065669A" w:rsidRPr="00C76789" w:rsidTr="0065669A">
        <w:tc>
          <w:tcPr>
            <w:tcW w:w="3260" w:type="dxa"/>
            <w:shd w:val="clear" w:color="auto" w:fill="auto"/>
          </w:tcPr>
          <w:p w:rsidR="0065669A" w:rsidRPr="00C76789" w:rsidRDefault="0065669A" w:rsidP="0055329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на 1000</w:t>
            </w:r>
          </w:p>
        </w:tc>
        <w:tc>
          <w:tcPr>
            <w:tcW w:w="1843" w:type="dxa"/>
          </w:tcPr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1533, 2</w:t>
            </w:r>
          </w:p>
        </w:tc>
        <w:tc>
          <w:tcPr>
            <w:tcW w:w="1843" w:type="dxa"/>
          </w:tcPr>
          <w:p w:rsidR="0065669A" w:rsidRPr="006C2E55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55">
              <w:rPr>
                <w:rFonts w:ascii="Times New Roman" w:hAnsi="Times New Roman"/>
                <w:sz w:val="24"/>
                <w:szCs w:val="24"/>
              </w:rPr>
              <w:t>1558</w:t>
            </w:r>
          </w:p>
        </w:tc>
        <w:tc>
          <w:tcPr>
            <w:tcW w:w="1843" w:type="dxa"/>
          </w:tcPr>
          <w:p w:rsidR="0065669A" w:rsidRPr="000C0DC8" w:rsidRDefault="000C0DC8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C8">
              <w:rPr>
                <w:rFonts w:ascii="Times New Roman" w:hAnsi="Times New Roman"/>
                <w:sz w:val="24"/>
                <w:szCs w:val="24"/>
              </w:rPr>
              <w:t>1508</w:t>
            </w:r>
          </w:p>
        </w:tc>
      </w:tr>
      <w:tr w:rsidR="0065669A" w:rsidRPr="00C76789" w:rsidTr="0065669A">
        <w:tc>
          <w:tcPr>
            <w:tcW w:w="3260" w:type="dxa"/>
            <w:shd w:val="clear" w:color="auto" w:fill="auto"/>
          </w:tcPr>
          <w:p w:rsidR="0065669A" w:rsidRPr="00C76789" w:rsidRDefault="0065669A" w:rsidP="0055329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Число детей - инвалидов из них в группах компенсирующей направленности, </w:t>
            </w:r>
          </w:p>
          <w:p w:rsidR="0065669A" w:rsidRPr="00C76789" w:rsidRDefault="0065669A" w:rsidP="0055329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общеразвивающих группах </w:t>
            </w:r>
          </w:p>
        </w:tc>
        <w:tc>
          <w:tcPr>
            <w:tcW w:w="1843" w:type="dxa"/>
          </w:tcPr>
          <w:p w:rsidR="0065669A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  <w:p w:rsidR="0065669A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5669A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 детей</w:t>
            </w:r>
          </w:p>
          <w:p w:rsidR="0065669A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5669A" w:rsidRPr="00C76789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детей</w:t>
            </w:r>
          </w:p>
        </w:tc>
        <w:tc>
          <w:tcPr>
            <w:tcW w:w="1843" w:type="dxa"/>
          </w:tcPr>
          <w:p w:rsidR="0065669A" w:rsidRPr="00E11FB6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B6">
              <w:rPr>
                <w:rFonts w:ascii="Times New Roman" w:hAnsi="Times New Roman"/>
                <w:sz w:val="24"/>
                <w:szCs w:val="24"/>
              </w:rPr>
              <w:t>254</w:t>
            </w:r>
          </w:p>
          <w:p w:rsidR="0065669A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9A" w:rsidRPr="00E11FB6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B6">
              <w:rPr>
                <w:rFonts w:ascii="Times New Roman" w:hAnsi="Times New Roman"/>
                <w:sz w:val="24"/>
                <w:szCs w:val="24"/>
              </w:rPr>
              <w:t>170 детей</w:t>
            </w:r>
          </w:p>
          <w:p w:rsidR="0065669A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9A" w:rsidRPr="00E11FB6" w:rsidRDefault="0065669A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B6">
              <w:rPr>
                <w:rFonts w:ascii="Times New Roman" w:hAnsi="Times New Roman"/>
                <w:sz w:val="24"/>
                <w:szCs w:val="24"/>
              </w:rPr>
              <w:t>84 детей</w:t>
            </w:r>
          </w:p>
        </w:tc>
        <w:tc>
          <w:tcPr>
            <w:tcW w:w="1843" w:type="dxa"/>
          </w:tcPr>
          <w:p w:rsidR="00733F57" w:rsidRPr="00733F57" w:rsidRDefault="00733F57" w:rsidP="00733F57">
            <w:pPr>
              <w:tabs>
                <w:tab w:val="left" w:pos="-142"/>
              </w:tabs>
              <w:contextualSpacing/>
              <w:jc w:val="center"/>
              <w:rPr>
                <w:lang w:eastAsia="en-US"/>
              </w:rPr>
            </w:pPr>
            <w:r w:rsidRPr="00733F57">
              <w:rPr>
                <w:lang w:eastAsia="en-US"/>
              </w:rPr>
              <w:t>255</w:t>
            </w:r>
          </w:p>
          <w:p w:rsidR="00733F57" w:rsidRDefault="00733F57" w:rsidP="00733F57">
            <w:pPr>
              <w:tabs>
                <w:tab w:val="left" w:pos="-142"/>
              </w:tabs>
              <w:contextualSpacing/>
              <w:jc w:val="center"/>
              <w:rPr>
                <w:lang w:eastAsia="en-US"/>
              </w:rPr>
            </w:pPr>
          </w:p>
          <w:p w:rsidR="00733F57" w:rsidRPr="00733F57" w:rsidRDefault="00733F57" w:rsidP="00733F57">
            <w:pPr>
              <w:tabs>
                <w:tab w:val="left" w:pos="-142"/>
              </w:tabs>
              <w:contextualSpacing/>
              <w:jc w:val="center"/>
              <w:rPr>
                <w:lang w:eastAsia="en-US"/>
              </w:rPr>
            </w:pPr>
            <w:r w:rsidRPr="00733F57">
              <w:rPr>
                <w:lang w:eastAsia="en-US"/>
              </w:rPr>
              <w:t>167 детей</w:t>
            </w:r>
          </w:p>
          <w:p w:rsidR="00733F57" w:rsidRDefault="00733F57" w:rsidP="00733F57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669A" w:rsidRPr="00733F57" w:rsidRDefault="00733F57" w:rsidP="00733F57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57">
              <w:rPr>
                <w:rFonts w:ascii="Times New Roman" w:eastAsia="Times New Roman" w:hAnsi="Times New Roman"/>
                <w:sz w:val="24"/>
                <w:szCs w:val="24"/>
              </w:rPr>
              <w:t>88 детей</w:t>
            </w:r>
          </w:p>
        </w:tc>
      </w:tr>
    </w:tbl>
    <w:p w:rsidR="009870B1" w:rsidRDefault="009870B1" w:rsidP="00C76789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Для обеспечения нормального физического и психического развития ребенка в ДОУ созда</w:t>
      </w:r>
      <w:r w:rsidR="003E56BB" w:rsidRPr="00C76789">
        <w:rPr>
          <w:rFonts w:ascii="Times New Roman" w:hAnsi="Times New Roman"/>
          <w:spacing w:val="-4"/>
          <w:sz w:val="24"/>
          <w:szCs w:val="24"/>
        </w:rPr>
        <w:t>ю</w:t>
      </w:r>
      <w:r w:rsidR="003E56BB">
        <w:rPr>
          <w:rFonts w:ascii="Times New Roman" w:hAnsi="Times New Roman"/>
          <w:spacing w:val="-4"/>
          <w:sz w:val="24"/>
          <w:szCs w:val="24"/>
        </w:rPr>
        <w:t>тся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услови</w:t>
      </w:r>
      <w:r w:rsidR="003E56BB">
        <w:rPr>
          <w:rFonts w:ascii="Times New Roman" w:hAnsi="Times New Roman"/>
          <w:spacing w:val="-4"/>
          <w:sz w:val="24"/>
          <w:szCs w:val="24"/>
        </w:rPr>
        <w:t>я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E56BB">
        <w:rPr>
          <w:rFonts w:ascii="Times New Roman" w:hAnsi="Times New Roman"/>
          <w:spacing w:val="-4"/>
          <w:sz w:val="24"/>
          <w:szCs w:val="24"/>
        </w:rPr>
        <w:t xml:space="preserve">для </w:t>
      </w:r>
      <w:r w:rsidRPr="00C76789">
        <w:rPr>
          <w:rFonts w:ascii="Times New Roman" w:hAnsi="Times New Roman"/>
          <w:spacing w:val="-4"/>
          <w:sz w:val="24"/>
          <w:szCs w:val="24"/>
        </w:rPr>
        <w:t>проведени</w:t>
      </w:r>
      <w:r w:rsidR="003E56BB">
        <w:rPr>
          <w:rFonts w:ascii="Times New Roman" w:hAnsi="Times New Roman"/>
          <w:spacing w:val="-4"/>
          <w:sz w:val="24"/>
          <w:szCs w:val="24"/>
        </w:rPr>
        <w:t>я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в режиме дня разных видов двигательной активности. </w:t>
      </w:r>
    </w:p>
    <w:p w:rsidR="00E27787" w:rsidRDefault="00E27787" w:rsidP="003E56BB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В дошкол</w:t>
      </w:r>
      <w:r w:rsidR="0097134D" w:rsidRPr="00C76789">
        <w:rPr>
          <w:rFonts w:ascii="Times New Roman" w:hAnsi="Times New Roman"/>
          <w:spacing w:val="-4"/>
          <w:sz w:val="24"/>
          <w:szCs w:val="24"/>
        </w:rPr>
        <w:t xml:space="preserve">ьных учреждениях </w:t>
      </w:r>
      <w:r w:rsidR="00FF7334" w:rsidRPr="00C76789">
        <w:rPr>
          <w:rFonts w:ascii="Times New Roman" w:hAnsi="Times New Roman"/>
          <w:spacing w:val="-4"/>
          <w:sz w:val="24"/>
          <w:szCs w:val="24"/>
        </w:rPr>
        <w:t>работаю</w:t>
      </w:r>
      <w:r w:rsidRPr="00C76789">
        <w:rPr>
          <w:rFonts w:ascii="Times New Roman" w:hAnsi="Times New Roman"/>
          <w:spacing w:val="-4"/>
          <w:sz w:val="24"/>
          <w:szCs w:val="24"/>
        </w:rPr>
        <w:t>т инструктор</w:t>
      </w:r>
      <w:r w:rsidR="00FF7334" w:rsidRPr="00C76789">
        <w:rPr>
          <w:rFonts w:ascii="Times New Roman" w:hAnsi="Times New Roman"/>
          <w:spacing w:val="-4"/>
          <w:sz w:val="24"/>
          <w:szCs w:val="24"/>
        </w:rPr>
        <w:t>а</w:t>
      </w:r>
      <w:r w:rsidR="00B07D04">
        <w:rPr>
          <w:rFonts w:ascii="Times New Roman" w:hAnsi="Times New Roman"/>
          <w:spacing w:val="-4"/>
          <w:sz w:val="24"/>
          <w:szCs w:val="24"/>
        </w:rPr>
        <w:t xml:space="preserve"> по физической культуре,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использу</w:t>
      </w:r>
      <w:r w:rsidR="003E56BB">
        <w:rPr>
          <w:rFonts w:ascii="Times New Roman" w:hAnsi="Times New Roman"/>
          <w:spacing w:val="-4"/>
          <w:sz w:val="24"/>
          <w:szCs w:val="24"/>
        </w:rPr>
        <w:t xml:space="preserve">ющие </w:t>
      </w:r>
      <w:proofErr w:type="spellStart"/>
      <w:r w:rsidRPr="00C76789">
        <w:rPr>
          <w:rFonts w:ascii="Times New Roman" w:hAnsi="Times New Roman"/>
          <w:spacing w:val="-4"/>
          <w:sz w:val="24"/>
          <w:szCs w:val="24"/>
        </w:rPr>
        <w:t>здоровьеформирующие</w:t>
      </w:r>
      <w:proofErr w:type="spellEnd"/>
      <w:r w:rsidRPr="00C76789">
        <w:rPr>
          <w:rFonts w:ascii="Times New Roman" w:hAnsi="Times New Roman"/>
          <w:spacing w:val="-4"/>
          <w:sz w:val="24"/>
          <w:szCs w:val="24"/>
        </w:rPr>
        <w:t xml:space="preserve"> технологии, что оказывает положительное влияние на качество образовательной деятель</w:t>
      </w:r>
      <w:r w:rsidR="003E56BB">
        <w:rPr>
          <w:rFonts w:ascii="Times New Roman" w:hAnsi="Times New Roman"/>
          <w:spacing w:val="-4"/>
          <w:sz w:val="24"/>
          <w:szCs w:val="24"/>
        </w:rPr>
        <w:t>ности, которое проявилось в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положительной динамике выполнения программы по физической культуре на высоком и среднем уровне (до 90%). </w:t>
      </w:r>
    </w:p>
    <w:p w:rsidR="009870B1" w:rsidRPr="00C76789" w:rsidRDefault="009870B1" w:rsidP="003E56BB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843"/>
        <w:gridCol w:w="1843"/>
        <w:gridCol w:w="1843"/>
      </w:tblGrid>
      <w:tr w:rsidR="0065669A" w:rsidRPr="00C76789" w:rsidTr="005C0A0A">
        <w:tc>
          <w:tcPr>
            <w:tcW w:w="3260" w:type="dxa"/>
            <w:shd w:val="clear" w:color="auto" w:fill="auto"/>
          </w:tcPr>
          <w:p w:rsidR="0065669A" w:rsidRPr="00C76789" w:rsidRDefault="0065669A" w:rsidP="0063650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65669A" w:rsidRPr="00C76789" w:rsidRDefault="0065669A" w:rsidP="0063650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2021 -2022</w:t>
            </w:r>
          </w:p>
        </w:tc>
        <w:tc>
          <w:tcPr>
            <w:tcW w:w="1843" w:type="dxa"/>
          </w:tcPr>
          <w:p w:rsidR="0065669A" w:rsidRPr="00C76789" w:rsidRDefault="0065669A" w:rsidP="0063650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43" w:type="dxa"/>
          </w:tcPr>
          <w:p w:rsidR="0065669A" w:rsidRDefault="00733F57" w:rsidP="0063650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</w:tr>
      <w:tr w:rsidR="0065669A" w:rsidRPr="00C76789" w:rsidTr="005C0A0A">
        <w:tc>
          <w:tcPr>
            <w:tcW w:w="3260" w:type="dxa"/>
            <w:shd w:val="clear" w:color="auto" w:fill="auto"/>
          </w:tcPr>
          <w:p w:rsidR="0065669A" w:rsidRPr="00C76789" w:rsidRDefault="0065669A" w:rsidP="0063650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43" w:type="dxa"/>
          </w:tcPr>
          <w:p w:rsidR="0065669A" w:rsidRPr="00C76789" w:rsidRDefault="0065669A" w:rsidP="0063650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 чел.</w:t>
            </w:r>
          </w:p>
        </w:tc>
        <w:tc>
          <w:tcPr>
            <w:tcW w:w="1843" w:type="dxa"/>
          </w:tcPr>
          <w:p w:rsidR="0065669A" w:rsidRPr="00C76789" w:rsidRDefault="0065669A" w:rsidP="00636501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169 чел</w:t>
            </w:r>
          </w:p>
        </w:tc>
        <w:tc>
          <w:tcPr>
            <w:tcW w:w="1843" w:type="dxa"/>
          </w:tcPr>
          <w:p w:rsidR="0065669A" w:rsidRDefault="00733F57" w:rsidP="00636501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179 чел.</w:t>
            </w:r>
          </w:p>
        </w:tc>
      </w:tr>
    </w:tbl>
    <w:p w:rsidR="00733F57" w:rsidRPr="00733F57" w:rsidRDefault="00733F57" w:rsidP="00733F57">
      <w:pPr>
        <w:tabs>
          <w:tab w:val="left" w:pos="142"/>
        </w:tabs>
        <w:ind w:left="284" w:firstLine="567"/>
        <w:contextualSpacing/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>И</w:t>
      </w:r>
      <w:r w:rsidRPr="00733F57">
        <w:rPr>
          <w:spacing w:val="-4"/>
          <w:lang w:eastAsia="en-US"/>
        </w:rPr>
        <w:t>нструк</w:t>
      </w:r>
      <w:r>
        <w:rPr>
          <w:spacing w:val="-4"/>
          <w:lang w:eastAsia="en-US"/>
        </w:rPr>
        <w:t>тора</w:t>
      </w:r>
      <w:r w:rsidRPr="00733F57">
        <w:rPr>
          <w:spacing w:val="-4"/>
          <w:lang w:eastAsia="en-US"/>
        </w:rPr>
        <w:t xml:space="preserve"> по физической культуре имеют высшее профессиональное образование</w:t>
      </w:r>
      <w:r>
        <w:rPr>
          <w:spacing w:val="-4"/>
          <w:lang w:eastAsia="en-US"/>
        </w:rPr>
        <w:t xml:space="preserve"> </w:t>
      </w:r>
      <w:r w:rsidRPr="00733F57">
        <w:rPr>
          <w:spacing w:val="-4"/>
          <w:lang w:eastAsia="en-US"/>
        </w:rPr>
        <w:t>(85%</w:t>
      </w:r>
      <w:r>
        <w:rPr>
          <w:spacing w:val="-4"/>
          <w:lang w:eastAsia="en-US"/>
        </w:rPr>
        <w:t>)</w:t>
      </w:r>
      <w:r w:rsidRPr="00733F57">
        <w:rPr>
          <w:spacing w:val="-4"/>
          <w:lang w:eastAsia="en-US"/>
        </w:rPr>
        <w:t xml:space="preserve"> из них 78% педагогическое</w:t>
      </w:r>
      <w:r>
        <w:rPr>
          <w:spacing w:val="-4"/>
          <w:lang w:eastAsia="en-US"/>
        </w:rPr>
        <w:t>.</w:t>
      </w:r>
      <w:r w:rsidRPr="00733F57">
        <w:rPr>
          <w:spacing w:val="-4"/>
          <w:lang w:eastAsia="en-US"/>
        </w:rPr>
        <w:t xml:space="preserve"> </w:t>
      </w:r>
    </w:p>
    <w:p w:rsidR="00733F57" w:rsidRPr="00733F57" w:rsidRDefault="00733F57" w:rsidP="00733F57">
      <w:pPr>
        <w:ind w:left="284" w:firstLine="424"/>
        <w:jc w:val="both"/>
        <w:rPr>
          <w:rFonts w:eastAsia="Calibri"/>
          <w:spacing w:val="-4"/>
          <w:lang w:eastAsia="en-US"/>
        </w:rPr>
      </w:pPr>
      <w:r w:rsidRPr="00733F57">
        <w:rPr>
          <w:rFonts w:eastAsia="Calibri"/>
          <w:spacing w:val="-4"/>
          <w:lang w:eastAsia="en-US"/>
        </w:rPr>
        <w:t xml:space="preserve">В творческой группе инструкторов по физической культуре ежемесячно проводились встречи, и в их работе приняло участие 127 человек (71%) Тема «Совершенствование профессиональных компетенций специалистов по формированию ключевых компетентностей детей в области физического развития и </w:t>
      </w:r>
      <w:proofErr w:type="spellStart"/>
      <w:r w:rsidRPr="00733F57">
        <w:rPr>
          <w:rFonts w:eastAsia="Calibri"/>
          <w:spacing w:val="-4"/>
          <w:lang w:eastAsia="en-US"/>
        </w:rPr>
        <w:t>здоровьесбережения</w:t>
      </w:r>
      <w:proofErr w:type="spellEnd"/>
      <w:r w:rsidRPr="00733F57">
        <w:rPr>
          <w:rFonts w:eastAsia="Calibri"/>
          <w:spacing w:val="-4"/>
          <w:lang w:eastAsia="en-US"/>
        </w:rPr>
        <w:t xml:space="preserve">». </w:t>
      </w:r>
    </w:p>
    <w:p w:rsidR="00733F57" w:rsidRPr="00733F57" w:rsidRDefault="00733F57" w:rsidP="00733F57">
      <w:pPr>
        <w:ind w:left="284" w:firstLine="424"/>
        <w:jc w:val="both"/>
        <w:rPr>
          <w:rFonts w:eastAsia="Calibri"/>
          <w:lang w:eastAsia="en-US"/>
        </w:rPr>
      </w:pPr>
      <w:r w:rsidRPr="00733F57">
        <w:rPr>
          <w:rFonts w:eastAsia="Calibri"/>
          <w:spacing w:val="-4"/>
          <w:lang w:eastAsia="en-US"/>
        </w:rPr>
        <w:t xml:space="preserve">Информационно-методический центр и творческая группа инструкторов по физической культуре организовывали участие дошкольных образовательных учреждений в сдаче норм ГТО. В мероприятиях участвовали 60 учреждений (56 ГБДОУ и 4 ОДОД ГБОУ) 480 воспитанников. Все дошкольники получат Значки ГТО </w:t>
      </w:r>
    </w:p>
    <w:p w:rsidR="00733F57" w:rsidRPr="00733F57" w:rsidRDefault="00733F57" w:rsidP="00733F57">
      <w:pPr>
        <w:tabs>
          <w:tab w:val="left" w:pos="142"/>
        </w:tabs>
        <w:ind w:left="284" w:firstLine="709"/>
        <w:contextualSpacing/>
        <w:jc w:val="both"/>
        <w:rPr>
          <w:spacing w:val="-4"/>
          <w:lang w:eastAsia="en-US"/>
        </w:rPr>
      </w:pPr>
      <w:r w:rsidRPr="00733F57">
        <w:rPr>
          <w:spacing w:val="-4"/>
          <w:lang w:eastAsia="en-US"/>
        </w:rPr>
        <w:t>Увеличение количества бассейнов (в 37 ОУ из них 35 ГБДОУ и 2 ОДОД ГБОУ открыто 49 бассейнов), где проводится обучение детей плаванию специалистами. (ОУ №№ 3, 11, 15, 19, 21/2, 22, 24, 25/2, 26/2, 28, 30/2, 34, 38, 47/2, 50, 52/2, 55, 59, 60, 62, 63, 64/2, 65, 67, 68/2, 70, 74, 76, 77/3, 84, 85, 86, 88, 89/2, 90, 246/2,601). Работа инструкторов по плаванию способствует овладению навыками безопасного поведения на воде и первоначальными навыками плавания.</w:t>
      </w:r>
    </w:p>
    <w:p w:rsidR="00733F57" w:rsidRPr="00733F57" w:rsidRDefault="00733F57" w:rsidP="00733F57">
      <w:pPr>
        <w:tabs>
          <w:tab w:val="left" w:pos="142"/>
        </w:tabs>
        <w:ind w:left="284" w:firstLine="709"/>
        <w:contextualSpacing/>
        <w:jc w:val="both"/>
        <w:rPr>
          <w:spacing w:val="-4"/>
          <w:lang w:eastAsia="en-US"/>
        </w:rPr>
      </w:pPr>
      <w:r w:rsidRPr="00733F57">
        <w:rPr>
          <w:spacing w:val="-4"/>
          <w:lang w:eastAsia="en-US"/>
        </w:rPr>
        <w:t xml:space="preserve">Выполняя запрос родителей, в ряде учреждений проводятся дополнительные образовательные услуги (ритмическая гимнастика, </w:t>
      </w:r>
      <w:proofErr w:type="spellStart"/>
      <w:r w:rsidRPr="00733F57">
        <w:rPr>
          <w:spacing w:val="-4"/>
          <w:lang w:eastAsia="en-US"/>
        </w:rPr>
        <w:t>фитбол</w:t>
      </w:r>
      <w:proofErr w:type="spellEnd"/>
      <w:r w:rsidRPr="00733F57">
        <w:rPr>
          <w:spacing w:val="-4"/>
          <w:lang w:eastAsia="en-US"/>
        </w:rPr>
        <w:t>, детский фитнес, спортивные секции, бассейн), которые способствуют активизации двигательной деятельности, развитию физических качеств, укреплению мышечного тонуса, и оказывает положительное влияние не только на эмоциональное, но и на познавательное развитие ребенка и качественную подготовку его к школе.</w:t>
      </w:r>
    </w:p>
    <w:p w:rsidR="00E27787" w:rsidRPr="00C76789" w:rsidRDefault="00FF7334" w:rsidP="00C76789">
      <w:pPr>
        <w:pStyle w:val="a3"/>
        <w:tabs>
          <w:tab w:val="left" w:pos="142"/>
        </w:tabs>
        <w:spacing w:after="0" w:line="240" w:lineRule="auto"/>
        <w:ind w:left="567" w:hanging="567"/>
        <w:rPr>
          <w:rFonts w:ascii="Times New Roman" w:hAnsi="Times New Roman"/>
          <w:b/>
          <w:spacing w:val="-4"/>
          <w:sz w:val="24"/>
          <w:szCs w:val="24"/>
        </w:rPr>
      </w:pPr>
      <w:r w:rsidRPr="00C76789">
        <w:rPr>
          <w:rFonts w:ascii="Times New Roman" w:hAnsi="Times New Roman"/>
          <w:b/>
          <w:spacing w:val="-4"/>
          <w:sz w:val="24"/>
          <w:szCs w:val="24"/>
        </w:rPr>
        <w:t xml:space="preserve">7. </w:t>
      </w:r>
      <w:r w:rsidR="00E27787" w:rsidRPr="00C76789">
        <w:rPr>
          <w:rFonts w:ascii="Times New Roman" w:hAnsi="Times New Roman"/>
          <w:b/>
          <w:spacing w:val="-4"/>
          <w:sz w:val="24"/>
          <w:szCs w:val="24"/>
        </w:rPr>
        <w:t>Информатизация образования</w:t>
      </w: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Все образовательные учреждения оснащены компьютерным оборудованием и программным обеспечением.</w:t>
      </w: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Дошкольные образовательные организации в 100% имеют электронную почту, собственный сайт в сети Интернет, в том числе предоставляют на своем сайте нормативно закрепленный перечень сведений о своей деятельности.</w:t>
      </w: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Педагогический коллектив ОУ района в 100% количестве обучен на курсах повышения квалификации по ИКТ и регулярно проходит переобучение.</w:t>
      </w: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426" w:hanging="426"/>
        <w:rPr>
          <w:rFonts w:ascii="Times New Roman" w:hAnsi="Times New Roman"/>
          <w:b/>
          <w:spacing w:val="-4"/>
          <w:sz w:val="24"/>
          <w:szCs w:val="24"/>
        </w:rPr>
      </w:pPr>
      <w:r w:rsidRPr="00C76789">
        <w:rPr>
          <w:rFonts w:ascii="Times New Roman" w:hAnsi="Times New Roman"/>
          <w:b/>
          <w:spacing w:val="-4"/>
          <w:sz w:val="24"/>
          <w:szCs w:val="24"/>
        </w:rPr>
        <w:t>8</w:t>
      </w:r>
      <w:r w:rsidR="00FF7334" w:rsidRPr="00C76789">
        <w:rPr>
          <w:rFonts w:ascii="Times New Roman" w:hAnsi="Times New Roman"/>
          <w:b/>
          <w:spacing w:val="-4"/>
          <w:sz w:val="24"/>
          <w:szCs w:val="24"/>
        </w:rPr>
        <w:t>.</w:t>
      </w:r>
      <w:r w:rsidRPr="00C76789">
        <w:rPr>
          <w:rFonts w:ascii="Times New Roman" w:hAnsi="Times New Roman"/>
          <w:b/>
          <w:spacing w:val="-4"/>
          <w:sz w:val="24"/>
          <w:szCs w:val="24"/>
        </w:rPr>
        <w:t xml:space="preserve"> Оценка качества образования.</w:t>
      </w: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426"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lastRenderedPageBreak/>
        <w:t>В целях определения степени удовлетворенности уровнем образовательных услуг участниками образовательных отношений и оценки качества работы образовательной организации в учреждении ежегодно проводят внутреннюю систему оценки качество образования. Оцениваются условия, процесс и результат деятельности. В мониторинге принимают участие педагоги, родители, оцениваются продукты детской деятельности.</w:t>
      </w:r>
    </w:p>
    <w:p w:rsidR="00E27787" w:rsidRPr="00C76789" w:rsidRDefault="00E27787" w:rsidP="00C76789">
      <w:pPr>
        <w:pStyle w:val="a3"/>
        <w:tabs>
          <w:tab w:val="left" w:pos="426"/>
        </w:tabs>
        <w:spacing w:after="0" w:line="240" w:lineRule="auto"/>
        <w:ind w:left="426"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Результаты мониторинга всеми учреждениями (100%) выкладываются на сайт дошкольного учреждения для публичного ознакомления.</w:t>
      </w:r>
    </w:p>
    <w:p w:rsidR="00E27787" w:rsidRPr="00C76789" w:rsidRDefault="00E27787" w:rsidP="00C76789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76789">
        <w:rPr>
          <w:rFonts w:ascii="Times New Roman" w:hAnsi="Times New Roman"/>
          <w:b/>
          <w:spacing w:val="-4"/>
          <w:sz w:val="24"/>
          <w:szCs w:val="24"/>
        </w:rPr>
        <w:t xml:space="preserve"> Дополнительное образование дошкольников.</w:t>
      </w: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284" w:firstLine="850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Дополнительное образование детей дошкольного возраста осуществляется в образовательных учреждениях по программам дополнительного образования согласно полученной лицензии.</w:t>
      </w:r>
    </w:p>
    <w:p w:rsidR="00571059" w:rsidRPr="00571059" w:rsidRDefault="00E27787" w:rsidP="00571059">
      <w:pPr>
        <w:pStyle w:val="a3"/>
        <w:tabs>
          <w:tab w:val="left" w:pos="142"/>
        </w:tabs>
        <w:spacing w:after="0" w:line="240" w:lineRule="auto"/>
        <w:ind w:left="284" w:firstLine="851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 xml:space="preserve">Программы дополнительного образования приведены в соответствие с </w:t>
      </w:r>
      <w:r w:rsidR="00571059" w:rsidRPr="00571059">
        <w:rPr>
          <w:rFonts w:ascii="Times New Roman" w:hAnsi="Times New Roman"/>
          <w:spacing w:val="-4"/>
          <w:sz w:val="24"/>
          <w:szCs w:val="24"/>
        </w:rPr>
        <w:t xml:space="preserve">приказ </w:t>
      </w:r>
      <w:r w:rsidR="00571059">
        <w:rPr>
          <w:rFonts w:ascii="Times New Roman" w:hAnsi="Times New Roman"/>
          <w:spacing w:val="-4"/>
          <w:sz w:val="24"/>
          <w:szCs w:val="24"/>
        </w:rPr>
        <w:t>Министерства просвещения РФ от 30 сентября 2020 г. №</w:t>
      </w:r>
      <w:r w:rsidR="00571059" w:rsidRPr="00571059">
        <w:rPr>
          <w:rFonts w:ascii="Times New Roman" w:hAnsi="Times New Roman"/>
          <w:spacing w:val="-4"/>
          <w:sz w:val="24"/>
          <w:szCs w:val="24"/>
        </w:rPr>
        <w:t xml:space="preserve"> 533</w:t>
      </w:r>
      <w:r w:rsidR="00571059">
        <w:rPr>
          <w:rFonts w:ascii="Times New Roman" w:hAnsi="Times New Roman"/>
          <w:spacing w:val="-4"/>
          <w:sz w:val="24"/>
          <w:szCs w:val="24"/>
        </w:rPr>
        <w:t xml:space="preserve"> «О</w:t>
      </w:r>
      <w:r w:rsidR="00571059" w:rsidRPr="00571059">
        <w:rPr>
          <w:rFonts w:ascii="Times New Roman" w:hAnsi="Times New Roman"/>
          <w:spacing w:val="-4"/>
          <w:sz w:val="24"/>
          <w:szCs w:val="24"/>
        </w:rPr>
        <w:t xml:space="preserve">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</w:t>
      </w:r>
      <w:r w:rsidR="00571059">
        <w:rPr>
          <w:rFonts w:ascii="Times New Roman" w:hAnsi="Times New Roman"/>
          <w:spacing w:val="-4"/>
          <w:sz w:val="24"/>
          <w:szCs w:val="24"/>
        </w:rPr>
        <w:t xml:space="preserve"> федерации от 9 ноября 2018 г. №</w:t>
      </w:r>
      <w:r w:rsidR="00571059" w:rsidRPr="00571059">
        <w:rPr>
          <w:rFonts w:ascii="Times New Roman" w:hAnsi="Times New Roman"/>
          <w:spacing w:val="-4"/>
          <w:sz w:val="24"/>
          <w:szCs w:val="24"/>
        </w:rPr>
        <w:t xml:space="preserve"> 196</w:t>
      </w:r>
      <w:r w:rsidR="00571059">
        <w:rPr>
          <w:rFonts w:ascii="Times New Roman" w:hAnsi="Times New Roman"/>
          <w:spacing w:val="-4"/>
          <w:sz w:val="24"/>
          <w:szCs w:val="24"/>
        </w:rPr>
        <w:t xml:space="preserve">» и 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методическими рекомендациями Комитета по образованию по проектированию дополнительных общеразвивающих программ в государственных образовательных организациях Санкт-Петербурга </w:t>
      </w: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284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Анализ родительских запросов показал, что родители поддерживают идею расширения образовательных услуг в ГБДОО (61% родителей не посещают дополнительные занятия и кружки в других образовательных организациях).</w:t>
      </w:r>
    </w:p>
    <w:p w:rsidR="00E27787" w:rsidRPr="00C76789" w:rsidRDefault="00E27787" w:rsidP="00571059">
      <w:pPr>
        <w:pStyle w:val="a3"/>
        <w:tabs>
          <w:tab w:val="left" w:pos="142"/>
        </w:tabs>
        <w:spacing w:after="0" w:line="240" w:lineRule="auto"/>
        <w:ind w:firstLine="273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Наиболее популярными и предпочтительными для родителей являются:</w:t>
      </w:r>
    </w:p>
    <w:p w:rsidR="00E27787" w:rsidRPr="00C76789" w:rsidRDefault="00E27787" w:rsidP="00571059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- образовательные услуги по интеллектуальному развитию детей;</w:t>
      </w:r>
    </w:p>
    <w:p w:rsidR="00E27787" w:rsidRPr="00C76789" w:rsidRDefault="00E27787" w:rsidP="00571059">
      <w:pPr>
        <w:pStyle w:val="a3"/>
        <w:tabs>
          <w:tab w:val="left" w:pos="142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- образовательные услуги по развитию детского творчества.</w:t>
      </w:r>
    </w:p>
    <w:p w:rsidR="00E27787" w:rsidRPr="00C76789" w:rsidRDefault="00571059" w:rsidP="00571059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E27787" w:rsidRPr="00C76789">
        <w:rPr>
          <w:rFonts w:ascii="Times New Roman" w:hAnsi="Times New Roman"/>
          <w:spacing w:val="-4"/>
          <w:sz w:val="24"/>
          <w:szCs w:val="24"/>
        </w:rPr>
        <w:t>в блоке услуг физкультурно-оздоровительной направленности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="00E27787" w:rsidRPr="00C76789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р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одители </w:t>
      </w:r>
      <w:r w:rsidR="00E27787" w:rsidRPr="00C76789">
        <w:rPr>
          <w:rFonts w:ascii="Times New Roman" w:hAnsi="Times New Roman"/>
          <w:spacing w:val="-4"/>
          <w:sz w:val="24"/>
          <w:szCs w:val="24"/>
        </w:rPr>
        <w:t>отдают предпочтение занятиям, которые способствуют активизации двигательной деятельности, развитию физических качеств, а также работе специалистов, имеющих медицинское образование.</w:t>
      </w:r>
      <w:r w:rsidR="00E27787" w:rsidRPr="00C76789">
        <w:rPr>
          <w:rFonts w:ascii="Times New Roman" w:hAnsi="Times New Roman"/>
          <w:sz w:val="24"/>
          <w:szCs w:val="24"/>
        </w:rPr>
        <w:t xml:space="preserve"> </w:t>
      </w:r>
    </w:p>
    <w:p w:rsidR="00E27787" w:rsidRPr="00C76789" w:rsidRDefault="00E27787" w:rsidP="00571059">
      <w:pPr>
        <w:pStyle w:val="a3"/>
        <w:tabs>
          <w:tab w:val="left" w:pos="142"/>
        </w:tabs>
        <w:spacing w:after="0" w:line="240" w:lineRule="auto"/>
        <w:ind w:left="284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Анализ полученных данных позволяет сделать вывод, что образовательные учреждения района удовлетворяют запрос родителей в области образования и развития детей.</w:t>
      </w: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E27787" w:rsidRPr="00C76789" w:rsidSect="009870B1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32722"/>
    <w:multiLevelType w:val="hybridMultilevel"/>
    <w:tmpl w:val="F8B4CC66"/>
    <w:lvl w:ilvl="0" w:tplc="7C2AC9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8E888CC6">
      <w:start w:val="1"/>
      <w:numFmt w:val="bullet"/>
      <w:lvlText w:val="·"/>
      <w:lvlJc w:val="left"/>
      <w:pPr>
        <w:ind w:left="12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403F6C"/>
    <w:multiLevelType w:val="multilevel"/>
    <w:tmpl w:val="3E44093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2" w15:restartNumberingAfterBreak="0">
    <w:nsid w:val="3F5F6892"/>
    <w:multiLevelType w:val="multilevel"/>
    <w:tmpl w:val="FF5E4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3" w15:restartNumberingAfterBreak="0">
    <w:nsid w:val="4D5E52F4"/>
    <w:multiLevelType w:val="hybridMultilevel"/>
    <w:tmpl w:val="8716B826"/>
    <w:lvl w:ilvl="0" w:tplc="4D9CC984">
      <w:start w:val="175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0352"/>
    <w:multiLevelType w:val="hybridMultilevel"/>
    <w:tmpl w:val="67AA4F02"/>
    <w:lvl w:ilvl="0" w:tplc="35F6763C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D1B6DF7"/>
    <w:multiLevelType w:val="hybridMultilevel"/>
    <w:tmpl w:val="3E2A4E60"/>
    <w:lvl w:ilvl="0" w:tplc="42BEC80E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20D"/>
    <w:rsid w:val="00015A9B"/>
    <w:rsid w:val="00055CB8"/>
    <w:rsid w:val="0006311D"/>
    <w:rsid w:val="00093E68"/>
    <w:rsid w:val="000C0DC8"/>
    <w:rsid w:val="000C4C4D"/>
    <w:rsid w:val="000E13F7"/>
    <w:rsid w:val="000F1CBC"/>
    <w:rsid w:val="00103D86"/>
    <w:rsid w:val="00135B34"/>
    <w:rsid w:val="00166DA6"/>
    <w:rsid w:val="00167937"/>
    <w:rsid w:val="0018755B"/>
    <w:rsid w:val="001C0E55"/>
    <w:rsid w:val="001D3E52"/>
    <w:rsid w:val="001D5465"/>
    <w:rsid w:val="001E120D"/>
    <w:rsid w:val="001E292B"/>
    <w:rsid w:val="002260CB"/>
    <w:rsid w:val="002411FB"/>
    <w:rsid w:val="00256C2B"/>
    <w:rsid w:val="00260C90"/>
    <w:rsid w:val="00267E61"/>
    <w:rsid w:val="00274FAA"/>
    <w:rsid w:val="002807BD"/>
    <w:rsid w:val="00294A21"/>
    <w:rsid w:val="002D5E42"/>
    <w:rsid w:val="002E0F31"/>
    <w:rsid w:val="002E715F"/>
    <w:rsid w:val="002F088C"/>
    <w:rsid w:val="00305CCF"/>
    <w:rsid w:val="00317586"/>
    <w:rsid w:val="0032208F"/>
    <w:rsid w:val="00345CB9"/>
    <w:rsid w:val="00362A23"/>
    <w:rsid w:val="003A09CF"/>
    <w:rsid w:val="003A6857"/>
    <w:rsid w:val="003D6E7E"/>
    <w:rsid w:val="003E56BB"/>
    <w:rsid w:val="003F4A04"/>
    <w:rsid w:val="003F7F91"/>
    <w:rsid w:val="00401CBB"/>
    <w:rsid w:val="004421E0"/>
    <w:rsid w:val="004435DD"/>
    <w:rsid w:val="004509A3"/>
    <w:rsid w:val="00466F21"/>
    <w:rsid w:val="00476694"/>
    <w:rsid w:val="00476D54"/>
    <w:rsid w:val="00495E8E"/>
    <w:rsid w:val="004A2A68"/>
    <w:rsid w:val="004D1188"/>
    <w:rsid w:val="004D3E61"/>
    <w:rsid w:val="004D7DF6"/>
    <w:rsid w:val="004F7E10"/>
    <w:rsid w:val="0050598C"/>
    <w:rsid w:val="005062F2"/>
    <w:rsid w:val="00510A39"/>
    <w:rsid w:val="00525A51"/>
    <w:rsid w:val="00525CBF"/>
    <w:rsid w:val="00526223"/>
    <w:rsid w:val="00532A21"/>
    <w:rsid w:val="00547A90"/>
    <w:rsid w:val="00553293"/>
    <w:rsid w:val="00561A49"/>
    <w:rsid w:val="00561E63"/>
    <w:rsid w:val="00571059"/>
    <w:rsid w:val="005A1690"/>
    <w:rsid w:val="005B534B"/>
    <w:rsid w:val="005C0A0A"/>
    <w:rsid w:val="005C1B2B"/>
    <w:rsid w:val="005D1928"/>
    <w:rsid w:val="005D7817"/>
    <w:rsid w:val="005E24F7"/>
    <w:rsid w:val="00602433"/>
    <w:rsid w:val="00636501"/>
    <w:rsid w:val="00641A90"/>
    <w:rsid w:val="0064476E"/>
    <w:rsid w:val="0065669A"/>
    <w:rsid w:val="0066359E"/>
    <w:rsid w:val="00692FBC"/>
    <w:rsid w:val="00706AC0"/>
    <w:rsid w:val="00710BDB"/>
    <w:rsid w:val="007143D0"/>
    <w:rsid w:val="00726D18"/>
    <w:rsid w:val="00733F57"/>
    <w:rsid w:val="00743D70"/>
    <w:rsid w:val="00763887"/>
    <w:rsid w:val="007725A4"/>
    <w:rsid w:val="00776314"/>
    <w:rsid w:val="007871D3"/>
    <w:rsid w:val="0079625C"/>
    <w:rsid w:val="007D2647"/>
    <w:rsid w:val="007D38F5"/>
    <w:rsid w:val="007E10DE"/>
    <w:rsid w:val="007F0072"/>
    <w:rsid w:val="00806375"/>
    <w:rsid w:val="00807DEF"/>
    <w:rsid w:val="00840CF9"/>
    <w:rsid w:val="00844B47"/>
    <w:rsid w:val="0085218E"/>
    <w:rsid w:val="00852B31"/>
    <w:rsid w:val="00867CF8"/>
    <w:rsid w:val="008A17FF"/>
    <w:rsid w:val="008A47F8"/>
    <w:rsid w:val="008B412E"/>
    <w:rsid w:val="008B6E33"/>
    <w:rsid w:val="008D176B"/>
    <w:rsid w:val="008E0C34"/>
    <w:rsid w:val="0091172C"/>
    <w:rsid w:val="00925EBE"/>
    <w:rsid w:val="00953C40"/>
    <w:rsid w:val="009643A9"/>
    <w:rsid w:val="0097134D"/>
    <w:rsid w:val="009870B1"/>
    <w:rsid w:val="00991606"/>
    <w:rsid w:val="00994F1F"/>
    <w:rsid w:val="009F0B75"/>
    <w:rsid w:val="00A43689"/>
    <w:rsid w:val="00A74B4B"/>
    <w:rsid w:val="00A9553E"/>
    <w:rsid w:val="00A97399"/>
    <w:rsid w:val="00AA3E65"/>
    <w:rsid w:val="00AC086D"/>
    <w:rsid w:val="00AC0E71"/>
    <w:rsid w:val="00AC33EC"/>
    <w:rsid w:val="00AD30B9"/>
    <w:rsid w:val="00AE31B4"/>
    <w:rsid w:val="00B0019D"/>
    <w:rsid w:val="00B07D04"/>
    <w:rsid w:val="00B16D58"/>
    <w:rsid w:val="00B21A1E"/>
    <w:rsid w:val="00B3555B"/>
    <w:rsid w:val="00B36504"/>
    <w:rsid w:val="00B55666"/>
    <w:rsid w:val="00B55FDD"/>
    <w:rsid w:val="00B60417"/>
    <w:rsid w:val="00B85D36"/>
    <w:rsid w:val="00B904E7"/>
    <w:rsid w:val="00B916BE"/>
    <w:rsid w:val="00B91A00"/>
    <w:rsid w:val="00BA679E"/>
    <w:rsid w:val="00BB7F60"/>
    <w:rsid w:val="00BC1869"/>
    <w:rsid w:val="00BF5A01"/>
    <w:rsid w:val="00BF7AEC"/>
    <w:rsid w:val="00C077F3"/>
    <w:rsid w:val="00C175CB"/>
    <w:rsid w:val="00C34526"/>
    <w:rsid w:val="00C4617B"/>
    <w:rsid w:val="00C54138"/>
    <w:rsid w:val="00C76789"/>
    <w:rsid w:val="00C9682B"/>
    <w:rsid w:val="00C96C2C"/>
    <w:rsid w:val="00CA0FA8"/>
    <w:rsid w:val="00CA55A5"/>
    <w:rsid w:val="00CA60E4"/>
    <w:rsid w:val="00CC639A"/>
    <w:rsid w:val="00CD66C3"/>
    <w:rsid w:val="00CE41D0"/>
    <w:rsid w:val="00CF67D0"/>
    <w:rsid w:val="00D04F4F"/>
    <w:rsid w:val="00D069F2"/>
    <w:rsid w:val="00D27815"/>
    <w:rsid w:val="00D31D9E"/>
    <w:rsid w:val="00D4189F"/>
    <w:rsid w:val="00D53B1C"/>
    <w:rsid w:val="00D602A1"/>
    <w:rsid w:val="00D81602"/>
    <w:rsid w:val="00DB4DF4"/>
    <w:rsid w:val="00DB6E65"/>
    <w:rsid w:val="00DC3ED7"/>
    <w:rsid w:val="00DF767A"/>
    <w:rsid w:val="00E0212A"/>
    <w:rsid w:val="00E07EB6"/>
    <w:rsid w:val="00E204BD"/>
    <w:rsid w:val="00E20943"/>
    <w:rsid w:val="00E27787"/>
    <w:rsid w:val="00E36BDE"/>
    <w:rsid w:val="00E47C57"/>
    <w:rsid w:val="00E87AF0"/>
    <w:rsid w:val="00EC4DF1"/>
    <w:rsid w:val="00EE5680"/>
    <w:rsid w:val="00EE5BC5"/>
    <w:rsid w:val="00F33567"/>
    <w:rsid w:val="00F53968"/>
    <w:rsid w:val="00F7444C"/>
    <w:rsid w:val="00FA78D9"/>
    <w:rsid w:val="00FF7334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C7849-E237-478C-ACBA-D65FE521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A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Bullet 1"/>
    <w:basedOn w:val="a"/>
    <w:link w:val="a4"/>
    <w:uiPriority w:val="99"/>
    <w:qFormat/>
    <w:rsid w:val="001E120D"/>
    <w:pPr>
      <w:spacing w:after="160" w:line="259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4">
    <w:name w:val="Абзац списка Знак"/>
    <w:aliases w:val="lp1 Знак,Bullet 1 Знак"/>
    <w:link w:val="a3"/>
    <w:uiPriority w:val="99"/>
    <w:locked/>
    <w:rsid w:val="001E120D"/>
    <w:rPr>
      <w:rFonts w:ascii="Calibri" w:hAnsi="Calibri"/>
    </w:rPr>
  </w:style>
  <w:style w:type="paragraph" w:customStyle="1" w:styleId="ConsPlusNormal">
    <w:name w:val="ConsPlusNormal"/>
    <w:uiPriority w:val="99"/>
    <w:rsid w:val="00994F1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semiHidden/>
    <w:rsid w:val="00994F1F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5D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33F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1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EF569-A502-4BAC-9DD8-BFA955A5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1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Папик</Company>
  <LinksUpToDate>false</LinksUpToDate>
  <CharactersWithSpaces>20295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</dc:creator>
  <cp:keywords/>
  <dc:description/>
  <cp:lastModifiedBy>User</cp:lastModifiedBy>
  <cp:revision>53</cp:revision>
  <cp:lastPrinted>2020-05-25T12:19:00Z</cp:lastPrinted>
  <dcterms:created xsi:type="dcterms:W3CDTF">2020-05-25T06:29:00Z</dcterms:created>
  <dcterms:modified xsi:type="dcterms:W3CDTF">2024-08-30T08:42:00Z</dcterms:modified>
</cp:coreProperties>
</file>