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DBD8D" w14:textId="45A68335" w:rsidR="005D11D9" w:rsidRPr="0077627A" w:rsidRDefault="00416566" w:rsidP="00F7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D11D9" w:rsidRPr="0077627A">
        <w:rPr>
          <w:rFonts w:ascii="Times New Roman" w:hAnsi="Times New Roman"/>
          <w:b/>
          <w:sz w:val="24"/>
          <w:szCs w:val="24"/>
        </w:rPr>
        <w:t>Отчет методиста по учебному предмету</w:t>
      </w:r>
    </w:p>
    <w:p w14:paraId="08CD9993" w14:textId="77777777" w:rsidR="005D11D9" w:rsidRPr="0077627A" w:rsidRDefault="00A61C38" w:rsidP="00F7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2024/2025</w:t>
      </w:r>
      <w:r w:rsidR="005D11D9" w:rsidRPr="0077627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52895D97" w14:textId="77777777" w:rsidR="005D11D9" w:rsidRPr="0077627A" w:rsidRDefault="005D11D9" w:rsidP="00F7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AD844BD" w14:textId="77777777" w:rsidR="005D11D9" w:rsidRPr="0077627A" w:rsidRDefault="005D11D9" w:rsidP="00F7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77627A">
        <w:rPr>
          <w:rFonts w:ascii="Times New Roman" w:hAnsi="Times New Roman"/>
          <w:b/>
          <w:sz w:val="24"/>
          <w:szCs w:val="24"/>
          <w:u w:val="single"/>
        </w:rPr>
        <w:t>Ветрова</w:t>
      </w:r>
      <w:proofErr w:type="spellEnd"/>
      <w:r w:rsidRPr="0077627A">
        <w:rPr>
          <w:rFonts w:ascii="Times New Roman" w:hAnsi="Times New Roman"/>
          <w:b/>
          <w:sz w:val="24"/>
          <w:szCs w:val="24"/>
          <w:u w:val="single"/>
        </w:rPr>
        <w:t xml:space="preserve"> Т.В. </w:t>
      </w:r>
    </w:p>
    <w:p w14:paraId="55D21386" w14:textId="77777777" w:rsidR="005D11D9" w:rsidRPr="0077627A" w:rsidRDefault="005D11D9" w:rsidP="00F75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27A">
        <w:rPr>
          <w:rFonts w:ascii="Times New Roman" w:hAnsi="Times New Roman"/>
          <w:sz w:val="24"/>
          <w:szCs w:val="24"/>
        </w:rPr>
        <w:t>(ФИО методиста)</w:t>
      </w:r>
    </w:p>
    <w:p w14:paraId="7743E819" w14:textId="77777777" w:rsidR="005D11D9" w:rsidRPr="00290B5F" w:rsidRDefault="005D11D9" w:rsidP="001E7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B5F">
        <w:rPr>
          <w:rFonts w:ascii="Times New Roman" w:hAnsi="Times New Roman"/>
          <w:b/>
          <w:sz w:val="24"/>
          <w:szCs w:val="24"/>
        </w:rPr>
        <w:t>Раздел 1. Организационно-методическая работа.</w:t>
      </w:r>
      <w:r w:rsidRPr="00290B5F">
        <w:rPr>
          <w:rFonts w:ascii="Times New Roman" w:hAnsi="Times New Roman"/>
          <w:sz w:val="24"/>
          <w:szCs w:val="24"/>
        </w:rPr>
        <w:t xml:space="preserve"> </w:t>
      </w:r>
    </w:p>
    <w:p w14:paraId="032C00EB" w14:textId="77777777" w:rsidR="005D11D9" w:rsidRPr="00290B5F" w:rsidRDefault="005D11D9" w:rsidP="00290B5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90B5F">
        <w:rPr>
          <w:rFonts w:ascii="Times New Roman" w:hAnsi="Times New Roman"/>
          <w:sz w:val="24"/>
          <w:szCs w:val="24"/>
        </w:rPr>
        <w:t xml:space="preserve">Осуществлялась систематическая информационно-методическая работа по ведущим направлениям развития дошкольного образования со старшими воспитателями дошкольных учреждений района, педагогами. </w:t>
      </w:r>
    </w:p>
    <w:p w14:paraId="4A2BF855" w14:textId="77777777" w:rsidR="005D11D9" w:rsidRPr="004172D4" w:rsidRDefault="005D11D9" w:rsidP="00290B5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3E2C13B" w14:textId="77777777" w:rsidR="005D11D9" w:rsidRPr="004172D4" w:rsidRDefault="005D11D9" w:rsidP="001E799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72D4">
        <w:rPr>
          <w:rFonts w:ascii="Times New Roman" w:hAnsi="Times New Roman"/>
          <w:b/>
          <w:sz w:val="24"/>
          <w:szCs w:val="24"/>
          <w:u w:val="single"/>
        </w:rPr>
        <w:t>1.1. Направления методического сопровождения образовательных организаций Приморского района.</w:t>
      </w:r>
    </w:p>
    <w:p w14:paraId="7D1BB192" w14:textId="77777777" w:rsidR="00462601" w:rsidRPr="00CC74FF" w:rsidRDefault="00462601" w:rsidP="0046260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4FF">
        <w:rPr>
          <w:rFonts w:ascii="Times New Roman" w:eastAsia="Times New Roman" w:hAnsi="Times New Roman"/>
          <w:sz w:val="24"/>
          <w:szCs w:val="24"/>
          <w:lang w:eastAsia="ru-RU"/>
        </w:rPr>
        <w:t>Содействовать:</w:t>
      </w:r>
    </w:p>
    <w:p w14:paraId="2A7836A3" w14:textId="77777777" w:rsidR="00A61C38" w:rsidRPr="00A61C38" w:rsidRDefault="00A61C38" w:rsidP="00A61C3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61C38">
        <w:rPr>
          <w:rFonts w:ascii="Times New Roman" w:hAnsi="Times New Roman"/>
          <w:sz w:val="24"/>
          <w:szCs w:val="24"/>
        </w:rPr>
        <w:t>− организационно-методическому сопровождению управленческих и педагогических кадров в условиях формирования единого образовательного пространства по внедрению в дошкольных образовательных организациях педагогических технологий, ориентированных на ребёнка;</w:t>
      </w:r>
    </w:p>
    <w:p w14:paraId="60D4C3C9" w14:textId="77777777" w:rsidR="00A61C38" w:rsidRPr="00A61C38" w:rsidRDefault="00A61C38" w:rsidP="00A61C3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61C38">
        <w:rPr>
          <w:rFonts w:ascii="Times New Roman" w:hAnsi="Times New Roman"/>
          <w:sz w:val="24"/>
          <w:szCs w:val="24"/>
        </w:rPr>
        <w:t>- созданию оптимальных условия для повышения уровня профессиональной компетенций педагогических и</w:t>
      </w:r>
    </w:p>
    <w:p w14:paraId="5D67D52D" w14:textId="77777777" w:rsidR="00A61C38" w:rsidRPr="00A61C38" w:rsidRDefault="00A61C38" w:rsidP="00A61C3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61C38">
        <w:rPr>
          <w:rFonts w:ascii="Times New Roman" w:hAnsi="Times New Roman"/>
          <w:sz w:val="24"/>
          <w:szCs w:val="24"/>
        </w:rPr>
        <w:t xml:space="preserve">руководящих работников образовательных организаций, обеспечивая информационно-методическую поддержку наставничества </w:t>
      </w:r>
    </w:p>
    <w:p w14:paraId="736A1369" w14:textId="77777777" w:rsidR="00A61C38" w:rsidRPr="00A61C38" w:rsidRDefault="00A61C38" w:rsidP="00A61C3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61C38">
        <w:rPr>
          <w:rFonts w:ascii="Times New Roman" w:hAnsi="Times New Roman"/>
          <w:sz w:val="24"/>
          <w:szCs w:val="24"/>
        </w:rPr>
        <w:t>- расширению деятельности сетевых педагогических сообществ как ресурса профессиональной взаимопомощи, представления опыта, разработки и внедрения инновационных технологий и методов обучения</w:t>
      </w:r>
    </w:p>
    <w:p w14:paraId="47778AD8" w14:textId="77777777" w:rsidR="00A61C38" w:rsidRPr="00A61C38" w:rsidRDefault="00A61C38" w:rsidP="00A61C3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61C38">
        <w:rPr>
          <w:rFonts w:ascii="Times New Roman" w:hAnsi="Times New Roman"/>
          <w:sz w:val="24"/>
          <w:szCs w:val="24"/>
        </w:rPr>
        <w:t>- формированию и развитие актуальных компетенций педагогов по выявлению, поддержке и развитию способностей и талантов воспитанников в условиях интеграции образовательных областей и видов детской деятельности</w:t>
      </w:r>
    </w:p>
    <w:p w14:paraId="5016694B" w14:textId="77777777" w:rsidR="00462601" w:rsidRPr="00CC74FF" w:rsidRDefault="00462601" w:rsidP="00462601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6D24082" w14:textId="77777777" w:rsidR="005D11D9" w:rsidRPr="004172D4" w:rsidRDefault="005D11D9" w:rsidP="001E799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72D4">
        <w:rPr>
          <w:rFonts w:ascii="Times New Roman" w:hAnsi="Times New Roman"/>
          <w:b/>
          <w:sz w:val="24"/>
          <w:szCs w:val="24"/>
          <w:u w:val="single"/>
        </w:rPr>
        <w:t>1.2. Кураторство учебно-методических объединений.</w:t>
      </w:r>
    </w:p>
    <w:p w14:paraId="4B018209" w14:textId="77777777" w:rsidR="004779DB" w:rsidRPr="004779DB" w:rsidRDefault="00A61C38" w:rsidP="004779DB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 течение 2024-2025</w:t>
      </w:r>
      <w:r w:rsidR="004779DB" w:rsidRPr="004779D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учебного года в районе функционировало 99 учреждений, реализующие программу до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школьного образования, из них 85</w:t>
      </w:r>
      <w:r w:rsidR="004779DB" w:rsidRPr="004779D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- государственная дошкольная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образовательная организация, 14</w:t>
      </w:r>
      <w:r w:rsidR="004779DB" w:rsidRPr="004779D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дошкольных отделений в общеобразовательных организациях </w:t>
      </w:r>
    </w:p>
    <w:p w14:paraId="13E65FB3" w14:textId="77777777" w:rsidR="00CA63B2" w:rsidRDefault="00CA63B2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7F213FF" w14:textId="77777777" w:rsidR="00975771" w:rsidRPr="005764BD" w:rsidRDefault="00655D33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района в течение 2024</w:t>
      </w:r>
      <w:r w:rsidR="00CA63B2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5 учебного года работало 3362</w:t>
      </w:r>
      <w:r w:rsidR="00CA63B2" w:rsidRPr="00290B5F">
        <w:rPr>
          <w:rFonts w:ascii="Times New Roman" w:hAnsi="Times New Roman"/>
          <w:sz w:val="24"/>
          <w:szCs w:val="24"/>
        </w:rPr>
        <w:t xml:space="preserve"> педа</w:t>
      </w:r>
      <w:r>
        <w:rPr>
          <w:rFonts w:ascii="Times New Roman" w:hAnsi="Times New Roman"/>
          <w:sz w:val="24"/>
          <w:szCs w:val="24"/>
        </w:rPr>
        <w:t>гогических работника</w:t>
      </w:r>
      <w:r w:rsidR="00CA63B2">
        <w:rPr>
          <w:rFonts w:ascii="Times New Roman" w:hAnsi="Times New Roman"/>
          <w:sz w:val="24"/>
          <w:szCs w:val="24"/>
        </w:rPr>
        <w:t xml:space="preserve">, </w:t>
      </w:r>
      <w:r w:rsidR="00462601">
        <w:rPr>
          <w:rFonts w:ascii="Times New Roman" w:hAnsi="Times New Roman"/>
          <w:sz w:val="24"/>
          <w:szCs w:val="24"/>
        </w:rPr>
        <w:t>78</w:t>
      </w:r>
      <w:r w:rsidR="006459EB" w:rsidRPr="006459EB">
        <w:rPr>
          <w:rFonts w:ascii="Times New Roman" w:hAnsi="Times New Roman"/>
          <w:sz w:val="24"/>
          <w:szCs w:val="24"/>
        </w:rPr>
        <w:t>% педагогических работников имеют педагогич</w:t>
      </w:r>
      <w:r w:rsidR="002237B5">
        <w:rPr>
          <w:rFonts w:ascii="Times New Roman" w:hAnsi="Times New Roman"/>
          <w:sz w:val="24"/>
          <w:szCs w:val="24"/>
        </w:rPr>
        <w:t>еское образование, 735</w:t>
      </w:r>
      <w:r w:rsidR="006459EB" w:rsidRPr="006459EB">
        <w:rPr>
          <w:rFonts w:ascii="Times New Roman" w:hAnsi="Times New Roman"/>
          <w:sz w:val="24"/>
          <w:szCs w:val="24"/>
        </w:rPr>
        <w:t xml:space="preserve"> педагогов не имеют п</w:t>
      </w:r>
      <w:r w:rsidR="0006584B">
        <w:rPr>
          <w:rFonts w:ascii="Times New Roman" w:hAnsi="Times New Roman"/>
          <w:sz w:val="24"/>
          <w:szCs w:val="24"/>
        </w:rPr>
        <w:t>едагогического образования (22</w:t>
      </w:r>
      <w:r w:rsidR="00C32C26">
        <w:rPr>
          <w:rFonts w:ascii="Times New Roman" w:hAnsi="Times New Roman"/>
          <w:sz w:val="24"/>
          <w:szCs w:val="24"/>
        </w:rPr>
        <w:t xml:space="preserve">%) из </w:t>
      </w:r>
      <w:r w:rsidR="00C32C26" w:rsidRPr="005764BD">
        <w:rPr>
          <w:rFonts w:ascii="Times New Roman" w:hAnsi="Times New Roman"/>
          <w:sz w:val="24"/>
          <w:szCs w:val="24"/>
        </w:rPr>
        <w:t xml:space="preserve">них </w:t>
      </w:r>
      <w:r w:rsidR="005764BD" w:rsidRPr="005764BD">
        <w:rPr>
          <w:rFonts w:ascii="Times New Roman" w:hAnsi="Times New Roman"/>
          <w:sz w:val="24"/>
          <w:szCs w:val="24"/>
        </w:rPr>
        <w:t>163</w:t>
      </w:r>
      <w:r w:rsidR="00C32C26" w:rsidRPr="005764BD">
        <w:rPr>
          <w:rFonts w:ascii="Times New Roman" w:hAnsi="Times New Roman"/>
          <w:sz w:val="24"/>
          <w:szCs w:val="24"/>
        </w:rPr>
        <w:t xml:space="preserve"> педагога</w:t>
      </w:r>
      <w:r w:rsidR="006459EB" w:rsidRPr="005764BD">
        <w:rPr>
          <w:rFonts w:ascii="Times New Roman" w:hAnsi="Times New Roman"/>
          <w:sz w:val="24"/>
          <w:szCs w:val="24"/>
        </w:rPr>
        <w:t xml:space="preserve"> пр</w:t>
      </w:r>
      <w:r w:rsidR="00C32C26" w:rsidRPr="005764BD">
        <w:rPr>
          <w:rFonts w:ascii="Times New Roman" w:hAnsi="Times New Roman"/>
          <w:sz w:val="24"/>
          <w:szCs w:val="24"/>
        </w:rPr>
        <w:t>ошли курсы по переподготовке (</w:t>
      </w:r>
      <w:r w:rsidR="005764BD" w:rsidRPr="005764BD">
        <w:rPr>
          <w:rFonts w:ascii="Times New Roman" w:hAnsi="Times New Roman"/>
          <w:sz w:val="24"/>
          <w:szCs w:val="24"/>
        </w:rPr>
        <w:t>22</w:t>
      </w:r>
      <w:r w:rsidR="009B6546" w:rsidRPr="005764BD">
        <w:rPr>
          <w:rFonts w:ascii="Times New Roman" w:hAnsi="Times New Roman"/>
          <w:sz w:val="24"/>
          <w:szCs w:val="24"/>
        </w:rPr>
        <w:t>%</w:t>
      </w:r>
      <w:r w:rsidR="006459EB" w:rsidRPr="005764BD">
        <w:rPr>
          <w:rFonts w:ascii="Times New Roman" w:hAnsi="Times New Roman"/>
          <w:sz w:val="24"/>
          <w:szCs w:val="24"/>
        </w:rPr>
        <w:t xml:space="preserve">). </w:t>
      </w:r>
    </w:p>
    <w:p w14:paraId="6CF5D96D" w14:textId="77777777" w:rsidR="00975771" w:rsidRPr="001D2C6D" w:rsidRDefault="002237B5" w:rsidP="00B27EFF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2468</w:t>
      </w:r>
      <w:r w:rsidR="001D2C6D" w:rsidRPr="001D2C6D">
        <w:rPr>
          <w:rFonts w:ascii="Times New Roman" w:hAnsi="Times New Roman"/>
          <w:sz w:val="24"/>
          <w:szCs w:val="24"/>
        </w:rPr>
        <w:t xml:space="preserve"> чел.</w:t>
      </w:r>
      <w:r w:rsidR="00975771" w:rsidRPr="001D2C6D">
        <w:rPr>
          <w:rFonts w:ascii="Times New Roman" w:hAnsi="Times New Roman"/>
          <w:sz w:val="24"/>
          <w:szCs w:val="24"/>
        </w:rPr>
        <w:t xml:space="preserve"> </w:t>
      </w:r>
      <w:r w:rsidR="0006584B">
        <w:rPr>
          <w:rFonts w:ascii="Times New Roman" w:hAnsi="Times New Roman"/>
          <w:sz w:val="24"/>
          <w:szCs w:val="24"/>
        </w:rPr>
        <w:t>–</w:t>
      </w:r>
      <w:r w:rsidR="001D2C6D" w:rsidRPr="001D2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</w:t>
      </w:r>
      <w:r w:rsidR="00550810">
        <w:rPr>
          <w:rFonts w:ascii="Times New Roman" w:hAnsi="Times New Roman"/>
          <w:sz w:val="24"/>
          <w:szCs w:val="24"/>
        </w:rPr>
        <w:t>,6</w:t>
      </w:r>
      <w:r w:rsidR="00975771" w:rsidRPr="001D2C6D">
        <w:rPr>
          <w:rFonts w:ascii="Times New Roman" w:hAnsi="Times New Roman"/>
          <w:sz w:val="24"/>
          <w:szCs w:val="24"/>
        </w:rPr>
        <w:t xml:space="preserve">%, </w:t>
      </w:r>
    </w:p>
    <w:p w14:paraId="2EA328DA" w14:textId="77777777" w:rsidR="00975771" w:rsidRPr="001D2C6D" w:rsidRDefault="002237B5" w:rsidP="00B27EFF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старшие воспитатели 131</w:t>
      </w:r>
      <w:r w:rsidR="001D2C6D" w:rsidRPr="001D2C6D">
        <w:rPr>
          <w:rFonts w:ascii="Times New Roman" w:hAnsi="Times New Roman"/>
          <w:sz w:val="24"/>
          <w:szCs w:val="24"/>
        </w:rPr>
        <w:t xml:space="preserve"> чел.</w:t>
      </w:r>
      <w:r w:rsidR="00975771" w:rsidRPr="001D2C6D">
        <w:rPr>
          <w:rFonts w:ascii="Times New Roman" w:hAnsi="Times New Roman"/>
          <w:sz w:val="24"/>
          <w:szCs w:val="24"/>
        </w:rPr>
        <w:t xml:space="preserve"> </w:t>
      </w:r>
      <w:r w:rsidR="0006584B">
        <w:rPr>
          <w:rFonts w:ascii="Times New Roman" w:hAnsi="Times New Roman"/>
          <w:sz w:val="24"/>
          <w:szCs w:val="24"/>
        </w:rPr>
        <w:t>–</w:t>
      </w:r>
      <w:r w:rsidR="001D2C6D" w:rsidRPr="001D2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93</w:t>
      </w:r>
      <w:r w:rsidR="00975771" w:rsidRPr="001D2C6D">
        <w:rPr>
          <w:rFonts w:ascii="Times New Roman" w:hAnsi="Times New Roman"/>
          <w:sz w:val="24"/>
          <w:szCs w:val="24"/>
        </w:rPr>
        <w:t>%</w:t>
      </w:r>
    </w:p>
    <w:p w14:paraId="44630F95" w14:textId="77777777" w:rsidR="00975771" w:rsidRPr="001D2C6D" w:rsidRDefault="002237B5" w:rsidP="00B27EFF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музыкальные руководители 200</w:t>
      </w:r>
      <w:r w:rsidR="001D2C6D" w:rsidRPr="001D2C6D">
        <w:rPr>
          <w:rFonts w:ascii="Times New Roman" w:hAnsi="Times New Roman"/>
          <w:sz w:val="24"/>
          <w:szCs w:val="24"/>
        </w:rPr>
        <w:t xml:space="preserve"> чел.</w:t>
      </w:r>
      <w:r w:rsidR="00975771" w:rsidRPr="001D2C6D">
        <w:rPr>
          <w:rFonts w:ascii="Times New Roman" w:hAnsi="Times New Roman"/>
          <w:sz w:val="24"/>
          <w:szCs w:val="24"/>
        </w:rPr>
        <w:t xml:space="preserve"> </w:t>
      </w:r>
      <w:r w:rsidR="0006584B">
        <w:rPr>
          <w:rFonts w:ascii="Times New Roman" w:hAnsi="Times New Roman"/>
          <w:sz w:val="24"/>
          <w:szCs w:val="24"/>
        </w:rPr>
        <w:t>–</w:t>
      </w:r>
      <w:r w:rsidR="001D2C6D" w:rsidRPr="001D2C6D">
        <w:rPr>
          <w:rFonts w:ascii="Times New Roman" w:hAnsi="Times New Roman"/>
          <w:sz w:val="24"/>
          <w:szCs w:val="24"/>
        </w:rPr>
        <w:t xml:space="preserve"> </w:t>
      </w:r>
      <w:r w:rsidR="00550810">
        <w:rPr>
          <w:rFonts w:ascii="Times New Roman" w:hAnsi="Times New Roman"/>
          <w:sz w:val="24"/>
          <w:szCs w:val="24"/>
        </w:rPr>
        <w:t>90</w:t>
      </w:r>
      <w:r w:rsidR="00975771" w:rsidRPr="001D2C6D">
        <w:rPr>
          <w:rFonts w:ascii="Times New Roman" w:hAnsi="Times New Roman"/>
          <w:sz w:val="24"/>
          <w:szCs w:val="24"/>
        </w:rPr>
        <w:t>%</w:t>
      </w:r>
    </w:p>
    <w:p w14:paraId="27599F8C" w14:textId="77777777" w:rsidR="00975771" w:rsidRPr="001D2C6D" w:rsidRDefault="00975771" w:rsidP="00B27EFF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1D2C6D">
        <w:rPr>
          <w:rFonts w:ascii="Times New Roman" w:hAnsi="Times New Roman"/>
          <w:sz w:val="24"/>
          <w:szCs w:val="24"/>
        </w:rPr>
        <w:t xml:space="preserve">инструкторы </w:t>
      </w:r>
      <w:r w:rsidR="002237B5">
        <w:rPr>
          <w:rFonts w:ascii="Times New Roman" w:hAnsi="Times New Roman"/>
          <w:sz w:val="24"/>
          <w:szCs w:val="24"/>
        </w:rPr>
        <w:t>по физической культуре 198</w:t>
      </w:r>
      <w:r w:rsidR="001D2C6D" w:rsidRPr="001D2C6D">
        <w:rPr>
          <w:rFonts w:ascii="Times New Roman" w:hAnsi="Times New Roman"/>
          <w:sz w:val="24"/>
          <w:szCs w:val="24"/>
        </w:rPr>
        <w:t xml:space="preserve"> чел.</w:t>
      </w:r>
      <w:r w:rsidRPr="001D2C6D">
        <w:rPr>
          <w:rFonts w:ascii="Times New Roman" w:hAnsi="Times New Roman"/>
          <w:sz w:val="24"/>
          <w:szCs w:val="24"/>
        </w:rPr>
        <w:t xml:space="preserve"> </w:t>
      </w:r>
      <w:r w:rsidR="0006584B">
        <w:rPr>
          <w:rFonts w:ascii="Times New Roman" w:hAnsi="Times New Roman"/>
          <w:sz w:val="24"/>
          <w:szCs w:val="24"/>
        </w:rPr>
        <w:t>–</w:t>
      </w:r>
      <w:r w:rsidR="001D2C6D" w:rsidRPr="001D2C6D">
        <w:rPr>
          <w:rFonts w:ascii="Times New Roman" w:hAnsi="Times New Roman"/>
          <w:sz w:val="24"/>
          <w:szCs w:val="24"/>
        </w:rPr>
        <w:t xml:space="preserve"> </w:t>
      </w:r>
      <w:r w:rsidR="00550810">
        <w:rPr>
          <w:rFonts w:ascii="Times New Roman" w:hAnsi="Times New Roman"/>
          <w:sz w:val="24"/>
          <w:szCs w:val="24"/>
        </w:rPr>
        <w:t>83,3</w:t>
      </w:r>
      <w:r w:rsidRPr="001D2C6D">
        <w:rPr>
          <w:rFonts w:ascii="Times New Roman" w:hAnsi="Times New Roman"/>
          <w:sz w:val="24"/>
          <w:szCs w:val="24"/>
        </w:rPr>
        <w:t>%</w:t>
      </w:r>
    </w:p>
    <w:p w14:paraId="344A7E39" w14:textId="77777777" w:rsidR="00975771" w:rsidRPr="001D2C6D" w:rsidRDefault="00975771" w:rsidP="00B27EFF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1D2C6D">
        <w:rPr>
          <w:rFonts w:ascii="Times New Roman" w:hAnsi="Times New Roman"/>
          <w:sz w:val="24"/>
          <w:szCs w:val="24"/>
        </w:rPr>
        <w:t>учителя-логопеды</w:t>
      </w:r>
      <w:r w:rsidR="001821A3" w:rsidRPr="001D2C6D">
        <w:rPr>
          <w:rFonts w:ascii="Times New Roman" w:hAnsi="Times New Roman"/>
          <w:sz w:val="24"/>
          <w:szCs w:val="24"/>
        </w:rPr>
        <w:t xml:space="preserve"> </w:t>
      </w:r>
      <w:r w:rsidR="002237B5">
        <w:rPr>
          <w:rFonts w:ascii="Times New Roman" w:hAnsi="Times New Roman"/>
          <w:sz w:val="24"/>
          <w:szCs w:val="24"/>
        </w:rPr>
        <w:t>216</w:t>
      </w:r>
      <w:r w:rsidR="001D2C6D" w:rsidRPr="001D2C6D">
        <w:rPr>
          <w:rFonts w:ascii="Times New Roman" w:hAnsi="Times New Roman"/>
          <w:sz w:val="24"/>
          <w:szCs w:val="24"/>
        </w:rPr>
        <w:t xml:space="preserve"> чел., </w:t>
      </w:r>
      <w:r w:rsidRPr="001D2C6D">
        <w:rPr>
          <w:rFonts w:ascii="Times New Roman" w:hAnsi="Times New Roman"/>
          <w:sz w:val="24"/>
          <w:szCs w:val="24"/>
        </w:rPr>
        <w:t>учителя-дефектологи</w:t>
      </w:r>
      <w:r w:rsidR="001D2C6D" w:rsidRPr="001D2C6D">
        <w:rPr>
          <w:rFonts w:ascii="Times New Roman" w:hAnsi="Times New Roman"/>
          <w:sz w:val="24"/>
          <w:szCs w:val="24"/>
        </w:rPr>
        <w:t xml:space="preserve"> </w:t>
      </w:r>
      <w:r w:rsidR="002237B5">
        <w:rPr>
          <w:rFonts w:ascii="Times New Roman" w:hAnsi="Times New Roman"/>
          <w:sz w:val="24"/>
          <w:szCs w:val="24"/>
        </w:rPr>
        <w:t>68</w:t>
      </w:r>
      <w:r w:rsidR="001D2C6D" w:rsidRPr="001D2C6D">
        <w:rPr>
          <w:rFonts w:ascii="Times New Roman" w:hAnsi="Times New Roman"/>
          <w:sz w:val="24"/>
          <w:szCs w:val="24"/>
        </w:rPr>
        <w:t xml:space="preserve"> чел., </w:t>
      </w:r>
      <w:r w:rsidRPr="001D2C6D">
        <w:rPr>
          <w:rFonts w:ascii="Times New Roman" w:hAnsi="Times New Roman"/>
          <w:sz w:val="24"/>
          <w:szCs w:val="24"/>
        </w:rPr>
        <w:t>педагоги-психологи</w:t>
      </w:r>
      <w:r w:rsidR="001D2C6D" w:rsidRPr="001D2C6D">
        <w:rPr>
          <w:rFonts w:ascii="Times New Roman" w:hAnsi="Times New Roman"/>
          <w:sz w:val="24"/>
          <w:szCs w:val="24"/>
        </w:rPr>
        <w:t xml:space="preserve"> </w:t>
      </w:r>
      <w:r w:rsidR="002237B5">
        <w:rPr>
          <w:rFonts w:ascii="Times New Roman" w:hAnsi="Times New Roman"/>
          <w:sz w:val="24"/>
          <w:szCs w:val="24"/>
        </w:rPr>
        <w:t>62</w:t>
      </w:r>
      <w:r w:rsidR="001D2C6D" w:rsidRPr="001D2C6D">
        <w:rPr>
          <w:rFonts w:ascii="Times New Roman" w:hAnsi="Times New Roman"/>
          <w:sz w:val="24"/>
          <w:szCs w:val="24"/>
        </w:rPr>
        <w:t xml:space="preserve"> чел. -100%</w:t>
      </w:r>
    </w:p>
    <w:p w14:paraId="28D92BAC" w14:textId="77777777" w:rsidR="00975771" w:rsidRPr="001D2C6D" w:rsidRDefault="00975771" w:rsidP="00B27EFF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1D2C6D">
        <w:rPr>
          <w:rFonts w:ascii="Times New Roman" w:hAnsi="Times New Roman"/>
          <w:sz w:val="24"/>
          <w:szCs w:val="24"/>
        </w:rPr>
        <w:t>педагоги-организаторы</w:t>
      </w:r>
      <w:r w:rsidR="00C32C26">
        <w:rPr>
          <w:rFonts w:ascii="Times New Roman" w:hAnsi="Times New Roman"/>
          <w:sz w:val="24"/>
          <w:szCs w:val="24"/>
        </w:rPr>
        <w:t xml:space="preserve"> -</w:t>
      </w:r>
      <w:r w:rsidR="00550810">
        <w:rPr>
          <w:rFonts w:ascii="Times New Roman" w:hAnsi="Times New Roman"/>
          <w:sz w:val="24"/>
          <w:szCs w:val="24"/>
        </w:rPr>
        <w:t>3</w:t>
      </w:r>
      <w:r w:rsidR="001D2C6D" w:rsidRPr="001D2C6D">
        <w:rPr>
          <w:rFonts w:ascii="Times New Roman" w:hAnsi="Times New Roman"/>
          <w:sz w:val="24"/>
          <w:szCs w:val="24"/>
        </w:rPr>
        <w:t xml:space="preserve">, </w:t>
      </w:r>
      <w:r w:rsidR="0006584B">
        <w:rPr>
          <w:rFonts w:ascii="Times New Roman" w:hAnsi="Times New Roman"/>
          <w:sz w:val="24"/>
          <w:szCs w:val="24"/>
        </w:rPr>
        <w:t xml:space="preserve">педагоги дополнительного образования </w:t>
      </w:r>
      <w:r w:rsidR="00550810">
        <w:rPr>
          <w:rFonts w:ascii="Times New Roman" w:hAnsi="Times New Roman"/>
          <w:sz w:val="24"/>
          <w:szCs w:val="24"/>
        </w:rPr>
        <w:t>– 6</w:t>
      </w:r>
      <w:r w:rsidR="00047912">
        <w:rPr>
          <w:rFonts w:ascii="Times New Roman" w:hAnsi="Times New Roman"/>
          <w:sz w:val="24"/>
          <w:szCs w:val="24"/>
        </w:rPr>
        <w:t xml:space="preserve">, </w:t>
      </w:r>
      <w:r w:rsidRPr="001D2C6D">
        <w:rPr>
          <w:rFonts w:ascii="Times New Roman" w:hAnsi="Times New Roman"/>
          <w:sz w:val="24"/>
          <w:szCs w:val="24"/>
        </w:rPr>
        <w:t>другие педагогические работники</w:t>
      </w:r>
      <w:r w:rsidR="001D2C6D" w:rsidRPr="001D2C6D">
        <w:rPr>
          <w:rFonts w:ascii="Times New Roman" w:hAnsi="Times New Roman"/>
          <w:sz w:val="24"/>
          <w:szCs w:val="24"/>
        </w:rPr>
        <w:t xml:space="preserve"> </w:t>
      </w:r>
      <w:r w:rsidR="00047912">
        <w:rPr>
          <w:rFonts w:ascii="Times New Roman" w:hAnsi="Times New Roman"/>
          <w:sz w:val="24"/>
          <w:szCs w:val="24"/>
        </w:rPr>
        <w:t xml:space="preserve">- </w:t>
      </w:r>
      <w:r w:rsidR="00550810">
        <w:rPr>
          <w:rFonts w:ascii="Times New Roman" w:hAnsi="Times New Roman"/>
          <w:sz w:val="24"/>
          <w:szCs w:val="24"/>
        </w:rPr>
        <w:t>7 – 84</w:t>
      </w:r>
      <w:r w:rsidR="001D2C6D" w:rsidRPr="001D2C6D">
        <w:rPr>
          <w:rFonts w:ascii="Times New Roman" w:hAnsi="Times New Roman"/>
          <w:sz w:val="24"/>
          <w:szCs w:val="24"/>
        </w:rPr>
        <w:t>%</w:t>
      </w:r>
    </w:p>
    <w:p w14:paraId="2E6D2C98" w14:textId="6D6E3DBD" w:rsidR="00975771" w:rsidRPr="00E441E7" w:rsidRDefault="00975771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01845">
        <w:rPr>
          <w:rFonts w:ascii="Times New Roman" w:hAnsi="Times New Roman"/>
          <w:sz w:val="24"/>
          <w:szCs w:val="24"/>
        </w:rPr>
        <w:t>Высшую квалификационную категорию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2237B5">
        <w:rPr>
          <w:rFonts w:ascii="Times New Roman" w:hAnsi="Times New Roman"/>
          <w:sz w:val="24"/>
          <w:szCs w:val="24"/>
        </w:rPr>
        <w:t>имеют 1503</w:t>
      </w:r>
      <w:r w:rsidR="00047912">
        <w:rPr>
          <w:rFonts w:ascii="Times New Roman" w:hAnsi="Times New Roman"/>
          <w:sz w:val="24"/>
          <w:szCs w:val="24"/>
        </w:rPr>
        <w:t xml:space="preserve"> </w:t>
      </w:r>
      <w:r w:rsidR="002237B5">
        <w:rPr>
          <w:rFonts w:ascii="Times New Roman" w:hAnsi="Times New Roman"/>
          <w:sz w:val="24"/>
          <w:szCs w:val="24"/>
        </w:rPr>
        <w:t>человек, первую категорию – 1070</w:t>
      </w:r>
      <w:r w:rsidR="00047912">
        <w:rPr>
          <w:rFonts w:ascii="Times New Roman" w:hAnsi="Times New Roman"/>
          <w:sz w:val="24"/>
          <w:szCs w:val="24"/>
        </w:rPr>
        <w:t xml:space="preserve"> человека, </w:t>
      </w:r>
      <w:r>
        <w:rPr>
          <w:rFonts w:ascii="Times New Roman" w:hAnsi="Times New Roman"/>
          <w:sz w:val="24"/>
          <w:szCs w:val="24"/>
        </w:rPr>
        <w:t xml:space="preserve">за учебный год </w:t>
      </w:r>
      <w:r w:rsidRPr="00A01845">
        <w:rPr>
          <w:rFonts w:ascii="Times New Roman" w:hAnsi="Times New Roman"/>
          <w:sz w:val="24"/>
          <w:szCs w:val="24"/>
        </w:rPr>
        <w:t xml:space="preserve">получили </w:t>
      </w:r>
      <w:r w:rsidR="009B6546">
        <w:rPr>
          <w:rFonts w:ascii="Times New Roman" w:hAnsi="Times New Roman"/>
          <w:sz w:val="24"/>
          <w:szCs w:val="24"/>
        </w:rPr>
        <w:t xml:space="preserve">высшую </w:t>
      </w:r>
      <w:r w:rsidR="009B6546" w:rsidRPr="00E441E7">
        <w:rPr>
          <w:rFonts w:ascii="Times New Roman" w:hAnsi="Times New Roman"/>
          <w:sz w:val="24"/>
          <w:szCs w:val="24"/>
        </w:rPr>
        <w:t>категорию</w:t>
      </w:r>
      <w:r w:rsidRPr="00E441E7">
        <w:rPr>
          <w:rFonts w:ascii="Times New Roman" w:hAnsi="Times New Roman"/>
          <w:sz w:val="24"/>
          <w:szCs w:val="24"/>
        </w:rPr>
        <w:t>_</w:t>
      </w:r>
      <w:r w:rsidR="00E441E7" w:rsidRPr="00E441E7">
        <w:rPr>
          <w:rFonts w:ascii="Times New Roman" w:hAnsi="Times New Roman"/>
          <w:sz w:val="24"/>
          <w:szCs w:val="24"/>
        </w:rPr>
        <w:t>440</w:t>
      </w:r>
      <w:r w:rsidR="00C32C26" w:rsidRPr="00E441E7">
        <w:rPr>
          <w:rFonts w:ascii="Times New Roman" w:hAnsi="Times New Roman"/>
          <w:sz w:val="24"/>
          <w:szCs w:val="24"/>
        </w:rPr>
        <w:t>_педагог</w:t>
      </w:r>
      <w:r w:rsidR="00E441E7" w:rsidRPr="00E441E7">
        <w:rPr>
          <w:rFonts w:ascii="Times New Roman" w:hAnsi="Times New Roman"/>
          <w:sz w:val="24"/>
          <w:szCs w:val="24"/>
        </w:rPr>
        <w:t>ов</w:t>
      </w:r>
      <w:r w:rsidR="009B6546" w:rsidRPr="00E441E7">
        <w:rPr>
          <w:rFonts w:ascii="Times New Roman" w:hAnsi="Times New Roman"/>
          <w:sz w:val="24"/>
          <w:szCs w:val="24"/>
        </w:rPr>
        <w:t xml:space="preserve">, </w:t>
      </w:r>
      <w:r w:rsidR="00E441E7" w:rsidRPr="00E441E7">
        <w:rPr>
          <w:rFonts w:ascii="Times New Roman" w:hAnsi="Times New Roman"/>
          <w:sz w:val="24"/>
          <w:szCs w:val="24"/>
        </w:rPr>
        <w:t>первую категорию –436</w:t>
      </w:r>
      <w:r w:rsidRPr="00E441E7">
        <w:rPr>
          <w:rFonts w:ascii="Times New Roman" w:hAnsi="Times New Roman"/>
          <w:sz w:val="24"/>
          <w:szCs w:val="24"/>
        </w:rPr>
        <w:t>_человек.</w:t>
      </w:r>
    </w:p>
    <w:p w14:paraId="2D548528" w14:textId="77777777" w:rsidR="00C32C26" w:rsidRPr="00E441E7" w:rsidRDefault="00C32C26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E852361" w14:textId="77777777" w:rsidR="005D11D9" w:rsidRPr="00290B5F" w:rsidRDefault="005D11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90B5F">
        <w:rPr>
          <w:rFonts w:ascii="Times New Roman" w:hAnsi="Times New Roman"/>
          <w:b/>
          <w:sz w:val="24"/>
          <w:szCs w:val="24"/>
        </w:rPr>
        <w:t xml:space="preserve">- Общее количество учебно-методических объединений – </w:t>
      </w:r>
    </w:p>
    <w:p w14:paraId="74AAFD87" w14:textId="77777777" w:rsidR="005D11D9" w:rsidRPr="00113F17" w:rsidRDefault="001D2C6D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</w:t>
      </w:r>
      <w:r w:rsidR="00694FAC">
        <w:rPr>
          <w:rFonts w:ascii="Times New Roman" w:hAnsi="Times New Roman"/>
          <w:sz w:val="24"/>
          <w:szCs w:val="24"/>
        </w:rPr>
        <w:t xml:space="preserve">года </w:t>
      </w:r>
      <w:r w:rsidR="00694FAC" w:rsidRPr="00113F17">
        <w:rPr>
          <w:rFonts w:ascii="Times New Roman" w:hAnsi="Times New Roman"/>
          <w:sz w:val="24"/>
          <w:szCs w:val="24"/>
        </w:rPr>
        <w:t>мероприятия</w:t>
      </w:r>
      <w:r w:rsidR="00113F17" w:rsidRPr="00113F17">
        <w:rPr>
          <w:rFonts w:ascii="Times New Roman" w:hAnsi="Times New Roman"/>
          <w:sz w:val="24"/>
          <w:szCs w:val="24"/>
        </w:rPr>
        <w:t xml:space="preserve"> были организованы и проведены в дистанционном </w:t>
      </w:r>
      <w:r>
        <w:rPr>
          <w:rFonts w:ascii="Times New Roman" w:hAnsi="Times New Roman"/>
          <w:sz w:val="24"/>
          <w:szCs w:val="24"/>
        </w:rPr>
        <w:t xml:space="preserve">и в очном </w:t>
      </w:r>
      <w:r w:rsidR="00113F17" w:rsidRPr="00113F17">
        <w:rPr>
          <w:rFonts w:ascii="Times New Roman" w:hAnsi="Times New Roman"/>
          <w:sz w:val="24"/>
          <w:szCs w:val="24"/>
        </w:rPr>
        <w:t>формате.</w:t>
      </w:r>
      <w:r w:rsidR="005D11D9" w:rsidRPr="00113F17">
        <w:rPr>
          <w:rFonts w:ascii="Times New Roman" w:hAnsi="Times New Roman"/>
          <w:sz w:val="24"/>
          <w:szCs w:val="24"/>
        </w:rPr>
        <w:t xml:space="preserve"> </w:t>
      </w:r>
    </w:p>
    <w:p w14:paraId="5ECD1436" w14:textId="77777777" w:rsidR="00550810" w:rsidRPr="00550810" w:rsidRDefault="00047912" w:rsidP="00717CD6">
      <w:pPr>
        <w:numPr>
          <w:ilvl w:val="0"/>
          <w:numId w:val="1"/>
        </w:numPr>
        <w:tabs>
          <w:tab w:val="clear" w:pos="213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50810">
        <w:rPr>
          <w:rFonts w:ascii="Times New Roman" w:hAnsi="Times New Roman"/>
          <w:sz w:val="24"/>
          <w:szCs w:val="24"/>
        </w:rPr>
        <w:lastRenderedPageBreak/>
        <w:t>12</w:t>
      </w:r>
      <w:r w:rsidR="005D11D9" w:rsidRPr="00550810">
        <w:rPr>
          <w:rFonts w:ascii="Times New Roman" w:hAnsi="Times New Roman"/>
          <w:sz w:val="24"/>
          <w:szCs w:val="24"/>
        </w:rPr>
        <w:t xml:space="preserve"> методических объединений воспитателей и музыкальных руководителей по микрорайонам, в которых было организовано внутрикорпоративное обучение педагогов по проблемам реализации ФГОС ДО</w:t>
      </w:r>
      <w:r w:rsidR="00694FAC" w:rsidRPr="00694FAC">
        <w:t xml:space="preserve"> </w:t>
      </w:r>
      <w:r w:rsidR="00694FAC" w:rsidRPr="00550810">
        <w:rPr>
          <w:rFonts w:ascii="Times New Roman" w:hAnsi="Times New Roman"/>
          <w:sz w:val="24"/>
          <w:szCs w:val="24"/>
        </w:rPr>
        <w:t xml:space="preserve">по </w:t>
      </w:r>
      <w:r w:rsidR="007E2A9E" w:rsidRPr="00550810">
        <w:rPr>
          <w:rFonts w:ascii="Times New Roman" w:hAnsi="Times New Roman"/>
          <w:sz w:val="24"/>
          <w:szCs w:val="24"/>
        </w:rPr>
        <w:t>теме</w:t>
      </w:r>
      <w:r w:rsidR="00550810">
        <w:rPr>
          <w:rFonts w:ascii="Times New Roman" w:hAnsi="Times New Roman"/>
          <w:sz w:val="24"/>
          <w:szCs w:val="24"/>
        </w:rPr>
        <w:t xml:space="preserve"> </w:t>
      </w:r>
      <w:r w:rsidR="00550810" w:rsidRPr="00550810">
        <w:rPr>
          <w:rFonts w:ascii="Times New Roman" w:hAnsi="Times New Roman"/>
          <w:sz w:val="24"/>
          <w:szCs w:val="24"/>
        </w:rPr>
        <w:t>«Разнообразие инструментария реализации образовательных и воспитательных программ в современном ДОУ в процессе внедрения ФОП ДО»</w:t>
      </w:r>
    </w:p>
    <w:p w14:paraId="7C8D324E" w14:textId="77777777" w:rsidR="00550810" w:rsidRDefault="00550810" w:rsidP="00717CD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апреле месяце прошла р</w:t>
      </w:r>
      <w:r w:rsidRPr="00550810">
        <w:rPr>
          <w:rFonts w:ascii="Times New Roman" w:hAnsi="Times New Roman"/>
          <w:sz w:val="24"/>
          <w:szCs w:val="24"/>
        </w:rPr>
        <w:t>айонная неделя профессионального роста педагогов «Талантливые педагоги- успешные дети»</w:t>
      </w:r>
    </w:p>
    <w:p w14:paraId="4FCFE09B" w14:textId="77777777" w:rsidR="005D11D9" w:rsidRPr="00550810" w:rsidRDefault="00047912" w:rsidP="00717CD6">
      <w:pPr>
        <w:numPr>
          <w:ilvl w:val="0"/>
          <w:numId w:val="1"/>
        </w:numPr>
        <w:tabs>
          <w:tab w:val="clear" w:pos="2130"/>
          <w:tab w:val="left" w:pos="709"/>
        </w:tabs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550810">
        <w:rPr>
          <w:rFonts w:ascii="Times New Roman" w:hAnsi="Times New Roman"/>
          <w:sz w:val="24"/>
          <w:szCs w:val="24"/>
        </w:rPr>
        <w:t xml:space="preserve">Ежемесячно проходило </w:t>
      </w:r>
      <w:r w:rsidR="005D11D9" w:rsidRPr="00550810">
        <w:rPr>
          <w:rFonts w:ascii="Times New Roman" w:hAnsi="Times New Roman"/>
          <w:sz w:val="24"/>
          <w:szCs w:val="24"/>
        </w:rPr>
        <w:t>методическое объединение старших воспитателей ГБДОУ и ОДОД ГБОУ</w:t>
      </w:r>
    </w:p>
    <w:p w14:paraId="74E88754" w14:textId="77777777" w:rsidR="004D0D66" w:rsidRDefault="00047912" w:rsidP="00717CD6">
      <w:pPr>
        <w:pStyle w:val="a3"/>
        <w:numPr>
          <w:ilvl w:val="0"/>
          <w:numId w:val="1"/>
        </w:numPr>
        <w:tabs>
          <w:tab w:val="clear" w:pos="2130"/>
          <w:tab w:val="left" w:pos="709"/>
          <w:tab w:val="num" w:pos="127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0D66">
        <w:rPr>
          <w:rFonts w:ascii="Times New Roman" w:hAnsi="Times New Roman"/>
          <w:sz w:val="24"/>
          <w:szCs w:val="24"/>
        </w:rPr>
        <w:t>В связи с увеличением в районе нач</w:t>
      </w:r>
      <w:r w:rsidR="004D0D66" w:rsidRPr="004D0D66">
        <w:rPr>
          <w:rFonts w:ascii="Times New Roman" w:hAnsi="Times New Roman"/>
          <w:sz w:val="24"/>
          <w:szCs w:val="24"/>
        </w:rPr>
        <w:t>инающих старших воспитателей (42</w:t>
      </w:r>
      <w:r w:rsidRPr="004D0D66">
        <w:rPr>
          <w:rFonts w:ascii="Times New Roman" w:hAnsi="Times New Roman"/>
          <w:sz w:val="24"/>
          <w:szCs w:val="24"/>
        </w:rPr>
        <w:t xml:space="preserve"> человек</w:t>
      </w:r>
      <w:r w:rsidR="004D0D66" w:rsidRPr="004D0D66">
        <w:rPr>
          <w:rFonts w:ascii="Times New Roman" w:hAnsi="Times New Roman"/>
          <w:sz w:val="24"/>
          <w:szCs w:val="24"/>
        </w:rPr>
        <w:t>а</w:t>
      </w:r>
      <w:r w:rsidRPr="004D0D66">
        <w:rPr>
          <w:rFonts w:ascii="Times New Roman" w:hAnsi="Times New Roman"/>
          <w:sz w:val="24"/>
          <w:szCs w:val="24"/>
        </w:rPr>
        <w:t xml:space="preserve">) ежемесячно для проходило </w:t>
      </w:r>
      <w:r w:rsidR="004D0D66" w:rsidRPr="004D0D66">
        <w:rPr>
          <w:rFonts w:ascii="Times New Roman" w:hAnsi="Times New Roman"/>
          <w:sz w:val="24"/>
          <w:szCs w:val="24"/>
        </w:rPr>
        <w:t>«Методическая мастерская старшего воспитателя детского сада».</w:t>
      </w:r>
      <w:r w:rsidR="004D0D66">
        <w:rPr>
          <w:rFonts w:ascii="Times New Roman" w:hAnsi="Times New Roman"/>
          <w:sz w:val="24"/>
          <w:szCs w:val="24"/>
        </w:rPr>
        <w:t xml:space="preserve"> Тематика встреч продиктована выявленными профессиональными дефицитами</w:t>
      </w:r>
    </w:p>
    <w:p w14:paraId="179C865F" w14:textId="77777777" w:rsidR="00A01845" w:rsidRPr="004D0D66" w:rsidRDefault="00047912" w:rsidP="00717CD6">
      <w:pPr>
        <w:pStyle w:val="a3"/>
        <w:numPr>
          <w:ilvl w:val="0"/>
          <w:numId w:val="1"/>
        </w:numPr>
        <w:tabs>
          <w:tab w:val="clear" w:pos="2130"/>
          <w:tab w:val="left" w:pos="709"/>
          <w:tab w:val="num" w:pos="127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0D66">
        <w:rPr>
          <w:rFonts w:ascii="Times New Roman" w:hAnsi="Times New Roman"/>
          <w:sz w:val="24"/>
          <w:szCs w:val="24"/>
        </w:rPr>
        <w:t xml:space="preserve">Раз в два месяца проходило </w:t>
      </w:r>
      <w:r w:rsidR="005D11D9" w:rsidRPr="004D0D66">
        <w:rPr>
          <w:rFonts w:ascii="Times New Roman" w:hAnsi="Times New Roman"/>
          <w:sz w:val="24"/>
          <w:szCs w:val="24"/>
        </w:rPr>
        <w:t>методическое объединение учителей-логопедов</w:t>
      </w:r>
      <w:r w:rsidRPr="004D0D66">
        <w:rPr>
          <w:rFonts w:ascii="Times New Roman" w:hAnsi="Times New Roman"/>
          <w:sz w:val="24"/>
          <w:szCs w:val="24"/>
        </w:rPr>
        <w:t xml:space="preserve"> </w:t>
      </w:r>
      <w:r w:rsidR="004D0D66">
        <w:rPr>
          <w:rFonts w:ascii="Times New Roman" w:hAnsi="Times New Roman"/>
          <w:sz w:val="24"/>
          <w:szCs w:val="24"/>
        </w:rPr>
        <w:t>групп коррекционной направленности.</w:t>
      </w:r>
      <w:r w:rsidR="001B0D8A">
        <w:rPr>
          <w:rFonts w:ascii="Times New Roman" w:hAnsi="Times New Roman"/>
          <w:sz w:val="24"/>
          <w:szCs w:val="24"/>
        </w:rPr>
        <w:t xml:space="preserve"> О</w:t>
      </w:r>
      <w:r w:rsidRPr="004D0D66">
        <w:rPr>
          <w:rFonts w:ascii="Times New Roman" w:hAnsi="Times New Roman"/>
          <w:sz w:val="24"/>
          <w:szCs w:val="24"/>
        </w:rPr>
        <w:t>рганизован</w:t>
      </w:r>
      <w:r w:rsidR="001B0D8A">
        <w:rPr>
          <w:rFonts w:ascii="Times New Roman" w:hAnsi="Times New Roman"/>
          <w:sz w:val="24"/>
          <w:szCs w:val="24"/>
        </w:rPr>
        <w:t>н</w:t>
      </w:r>
      <w:r w:rsidRPr="004D0D66">
        <w:rPr>
          <w:rFonts w:ascii="Times New Roman" w:hAnsi="Times New Roman"/>
          <w:sz w:val="24"/>
          <w:szCs w:val="24"/>
        </w:rPr>
        <w:t>о</w:t>
      </w:r>
      <w:r w:rsidR="001B0D8A">
        <w:rPr>
          <w:rFonts w:ascii="Times New Roman" w:hAnsi="Times New Roman"/>
          <w:sz w:val="24"/>
          <w:szCs w:val="24"/>
        </w:rPr>
        <w:t>е</w:t>
      </w:r>
      <w:r w:rsidRPr="004D0D66">
        <w:rPr>
          <w:rFonts w:ascii="Times New Roman" w:hAnsi="Times New Roman"/>
          <w:sz w:val="24"/>
          <w:szCs w:val="24"/>
        </w:rPr>
        <w:t xml:space="preserve"> методическое объединение для учителей логопедов групп НПОЗ</w:t>
      </w:r>
      <w:r w:rsidR="001B0D8A">
        <w:rPr>
          <w:rFonts w:ascii="Times New Roman" w:hAnsi="Times New Roman"/>
          <w:sz w:val="24"/>
          <w:szCs w:val="24"/>
        </w:rPr>
        <w:t xml:space="preserve"> способствовало повышению качества оказываемой коррекционной помощи детям и повышению профессиональной компетентности учителей логопедов данных групп.</w:t>
      </w:r>
    </w:p>
    <w:p w14:paraId="6ADBB0DE" w14:textId="77777777" w:rsidR="00A01845" w:rsidRPr="001B0D8A" w:rsidRDefault="00A92D06" w:rsidP="00717CD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B0D8A">
        <w:rPr>
          <w:rFonts w:ascii="Times New Roman" w:hAnsi="Times New Roman"/>
          <w:sz w:val="24"/>
          <w:szCs w:val="24"/>
        </w:rPr>
        <w:t xml:space="preserve">Ежемесячно проходили встречи в творческих группах по интересам педагогов: </w:t>
      </w:r>
      <w:r w:rsidR="005D11D9" w:rsidRPr="001B0D8A">
        <w:rPr>
          <w:rFonts w:ascii="Times New Roman" w:hAnsi="Times New Roman"/>
          <w:sz w:val="24"/>
          <w:szCs w:val="24"/>
        </w:rPr>
        <w:t>- инструкторов по физической культуре, воспитателей групп компенсирующей направленности</w:t>
      </w:r>
      <w:r w:rsidR="00A208DE" w:rsidRPr="001B0D8A">
        <w:rPr>
          <w:rFonts w:ascii="Times New Roman" w:hAnsi="Times New Roman"/>
          <w:sz w:val="24"/>
          <w:szCs w:val="24"/>
        </w:rPr>
        <w:t>,</w:t>
      </w:r>
      <w:r w:rsidR="005D11D9" w:rsidRPr="001B0D8A">
        <w:rPr>
          <w:rFonts w:ascii="Times New Roman" w:hAnsi="Times New Roman"/>
          <w:sz w:val="24"/>
          <w:szCs w:val="24"/>
        </w:rPr>
        <w:t xml:space="preserve"> </w:t>
      </w:r>
      <w:r w:rsidR="00A208DE" w:rsidRPr="001B0D8A">
        <w:rPr>
          <w:rFonts w:ascii="Times New Roman" w:hAnsi="Times New Roman"/>
          <w:sz w:val="24"/>
          <w:szCs w:val="24"/>
        </w:rPr>
        <w:t>педагогов по художествен</w:t>
      </w:r>
      <w:r w:rsidR="007E2A9E" w:rsidRPr="001B0D8A">
        <w:rPr>
          <w:rFonts w:ascii="Times New Roman" w:hAnsi="Times New Roman"/>
          <w:sz w:val="24"/>
          <w:szCs w:val="24"/>
        </w:rPr>
        <w:t>но-эстетическому развитию детей,</w:t>
      </w:r>
      <w:r w:rsidR="007E2A9E" w:rsidRPr="007E2A9E">
        <w:t xml:space="preserve"> </w:t>
      </w:r>
      <w:r w:rsidRPr="001B0D8A">
        <w:rPr>
          <w:rFonts w:ascii="Times New Roman" w:hAnsi="Times New Roman"/>
          <w:sz w:val="24"/>
          <w:szCs w:val="24"/>
        </w:rPr>
        <w:t>воспитателей групп раннего возраста,</w:t>
      </w:r>
      <w:r w:rsidR="001B0D8A" w:rsidRPr="001B0D8A">
        <w:rPr>
          <w:rFonts w:ascii="Times New Roman" w:hAnsi="Times New Roman"/>
          <w:sz w:val="24"/>
          <w:szCs w:val="24"/>
        </w:rPr>
        <w:t xml:space="preserve"> воспитателей дошкольных учреждений по использованию игры - как средство решения образовательных задач, развитию ли</w:t>
      </w:r>
      <w:r w:rsidR="001B0D8A">
        <w:rPr>
          <w:rFonts w:ascii="Times New Roman" w:hAnsi="Times New Roman"/>
          <w:sz w:val="24"/>
          <w:szCs w:val="24"/>
        </w:rPr>
        <w:t xml:space="preserve">чности дошкольника через сказку, </w:t>
      </w:r>
      <w:r w:rsidR="007E2A9E" w:rsidRPr="001B0D8A">
        <w:rPr>
          <w:rFonts w:ascii="Times New Roman" w:hAnsi="Times New Roman"/>
          <w:sz w:val="24"/>
          <w:szCs w:val="24"/>
        </w:rPr>
        <w:t>патриотическое воспитание дошкольников на основе культурных традиций русского народа.</w:t>
      </w:r>
    </w:p>
    <w:p w14:paraId="091D23FF" w14:textId="77777777" w:rsidR="00A92D06" w:rsidRDefault="001B0D8A" w:rsidP="00717CD6">
      <w:pPr>
        <w:pStyle w:val="a3"/>
        <w:numPr>
          <w:ilvl w:val="0"/>
          <w:numId w:val="1"/>
        </w:numPr>
        <w:tabs>
          <w:tab w:val="clear" w:pos="2130"/>
          <w:tab w:val="num" w:pos="567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Продолжили работу </w:t>
      </w:r>
      <w:r w:rsidR="00A92D06" w:rsidRPr="00A92D06">
        <w:rPr>
          <w:rFonts w:ascii="Times New Roman" w:hAnsi="Times New Roman"/>
          <w:sz w:val="24"/>
          <w:szCs w:val="24"/>
        </w:rPr>
        <w:t>2</w:t>
      </w:r>
      <w:r w:rsidR="00A01845" w:rsidRPr="00A92D06">
        <w:rPr>
          <w:rFonts w:ascii="Times New Roman" w:hAnsi="Times New Roman"/>
          <w:sz w:val="24"/>
          <w:szCs w:val="24"/>
        </w:rPr>
        <w:t xml:space="preserve"> ш</w:t>
      </w:r>
      <w:r w:rsidR="005D11D9" w:rsidRPr="00A92D06">
        <w:rPr>
          <w:rFonts w:ascii="Times New Roman" w:hAnsi="Times New Roman"/>
          <w:sz w:val="24"/>
          <w:szCs w:val="24"/>
        </w:rPr>
        <w:t xml:space="preserve">колы для воспитателей </w:t>
      </w:r>
      <w:r w:rsidR="00113F17" w:rsidRPr="00A92D06">
        <w:rPr>
          <w:rFonts w:ascii="Times New Roman" w:hAnsi="Times New Roman"/>
          <w:sz w:val="24"/>
          <w:szCs w:val="24"/>
        </w:rPr>
        <w:t xml:space="preserve">– начинающих воспитателей, </w:t>
      </w:r>
      <w:proofErr w:type="spellStart"/>
      <w:r w:rsidR="00113F17" w:rsidRPr="00A92D06">
        <w:rPr>
          <w:rFonts w:ascii="Times New Roman" w:hAnsi="Times New Roman"/>
          <w:sz w:val="24"/>
          <w:szCs w:val="24"/>
        </w:rPr>
        <w:t>тьюто</w:t>
      </w:r>
      <w:r w:rsidR="00A92D06">
        <w:rPr>
          <w:rFonts w:ascii="Times New Roman" w:hAnsi="Times New Roman"/>
          <w:sz w:val="24"/>
          <w:szCs w:val="24"/>
        </w:rPr>
        <w:t>ров</w:t>
      </w:r>
      <w:proofErr w:type="spellEnd"/>
      <w:r w:rsidR="00A92D06">
        <w:rPr>
          <w:rFonts w:ascii="Times New Roman" w:hAnsi="Times New Roman"/>
          <w:sz w:val="24"/>
          <w:szCs w:val="24"/>
        </w:rPr>
        <w:t>.</w:t>
      </w:r>
    </w:p>
    <w:p w14:paraId="3DFA9E1E" w14:textId="77777777" w:rsidR="001B0D8A" w:rsidRDefault="00DF04FB" w:rsidP="00DF04FB">
      <w:pPr>
        <w:pStyle w:val="a3"/>
        <w:tabs>
          <w:tab w:val="left" w:pos="567"/>
          <w:tab w:val="left" w:pos="1134"/>
        </w:tabs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B0D8A" w:rsidRPr="001B0D8A">
        <w:rPr>
          <w:rFonts w:ascii="Times New Roman" w:hAnsi="Times New Roman"/>
          <w:sz w:val="24"/>
          <w:szCs w:val="24"/>
        </w:rPr>
        <w:t>Итогом работы сетевого взаимодействия дошкольных учреждений стало методическое объединение «Строим будущее в настоящем: конструируем новые образовательные практики. На мероприятии методические объединения представляли лучший опыт работы за учебный год</w:t>
      </w:r>
    </w:p>
    <w:p w14:paraId="5290AC61" w14:textId="77777777" w:rsidR="00717CD6" w:rsidRPr="00717CD6" w:rsidRDefault="00717CD6" w:rsidP="00717CD6">
      <w:pPr>
        <w:pStyle w:val="a3"/>
        <w:tabs>
          <w:tab w:val="num" w:pos="567"/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717CD6">
        <w:rPr>
          <w:rFonts w:ascii="Times New Roman" w:hAnsi="Times New Roman"/>
          <w:sz w:val="24"/>
          <w:szCs w:val="24"/>
        </w:rPr>
        <w:t>Авторские сенсорные пособия для детей раннего возраста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17CD6">
        <w:rPr>
          <w:rFonts w:ascii="Times New Roman" w:hAnsi="Times New Roman"/>
          <w:sz w:val="24"/>
          <w:szCs w:val="24"/>
        </w:rPr>
        <w:t>ГБДОУ детский сад № 62</w:t>
      </w:r>
    </w:p>
    <w:p w14:paraId="1331EA05" w14:textId="77777777" w:rsidR="00717CD6" w:rsidRPr="00717CD6" w:rsidRDefault="00717CD6" w:rsidP="00717CD6">
      <w:pPr>
        <w:pStyle w:val="a3"/>
        <w:tabs>
          <w:tab w:val="num" w:pos="567"/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CD6">
        <w:rPr>
          <w:rFonts w:ascii="Times New Roman" w:hAnsi="Times New Roman"/>
          <w:sz w:val="24"/>
          <w:szCs w:val="24"/>
        </w:rPr>
        <w:t>«Формируем культуру здоровья: образовательные практики ДОУ»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CD6">
        <w:rPr>
          <w:rFonts w:ascii="Times New Roman" w:hAnsi="Times New Roman"/>
          <w:sz w:val="24"/>
          <w:szCs w:val="24"/>
        </w:rPr>
        <w:t xml:space="preserve">ГБДОУ детский сад </w:t>
      </w:r>
      <w:r>
        <w:rPr>
          <w:rFonts w:ascii="Times New Roman" w:hAnsi="Times New Roman"/>
          <w:sz w:val="24"/>
          <w:szCs w:val="24"/>
        </w:rPr>
        <w:t>№</w:t>
      </w:r>
      <w:r w:rsidRPr="00717CD6">
        <w:rPr>
          <w:rFonts w:ascii="Times New Roman" w:hAnsi="Times New Roman"/>
          <w:sz w:val="24"/>
          <w:szCs w:val="24"/>
        </w:rPr>
        <w:t xml:space="preserve">35: </w:t>
      </w:r>
    </w:p>
    <w:p w14:paraId="7CEB810D" w14:textId="77777777" w:rsidR="00717CD6" w:rsidRPr="00717CD6" w:rsidRDefault="00717CD6" w:rsidP="00717CD6">
      <w:pPr>
        <w:pStyle w:val="a3"/>
        <w:tabs>
          <w:tab w:val="num" w:pos="567"/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CD6">
        <w:rPr>
          <w:rFonts w:ascii="Times New Roman" w:hAnsi="Times New Roman"/>
          <w:sz w:val="24"/>
          <w:szCs w:val="24"/>
        </w:rPr>
        <w:t>«Технология моделирования письма»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CD6">
        <w:rPr>
          <w:rFonts w:ascii="Times New Roman" w:hAnsi="Times New Roman"/>
          <w:sz w:val="24"/>
          <w:szCs w:val="24"/>
        </w:rPr>
        <w:t>ГБДОУ детский сад № 30</w:t>
      </w:r>
    </w:p>
    <w:p w14:paraId="71C2DB9C" w14:textId="77777777" w:rsidR="00717CD6" w:rsidRPr="00717CD6" w:rsidRDefault="00717CD6" w:rsidP="00717CD6">
      <w:pPr>
        <w:pStyle w:val="a3"/>
        <w:tabs>
          <w:tab w:val="num" w:pos="567"/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CD6">
        <w:rPr>
          <w:rFonts w:ascii="Times New Roman" w:hAnsi="Times New Roman"/>
          <w:sz w:val="24"/>
          <w:szCs w:val="24"/>
        </w:rPr>
        <w:t>«КВИЗ – образовательный инструмент или нескучная форма повышения мастерства педагогов»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CD6">
        <w:rPr>
          <w:rFonts w:ascii="Times New Roman" w:hAnsi="Times New Roman"/>
          <w:sz w:val="24"/>
          <w:szCs w:val="24"/>
        </w:rPr>
        <w:t>ГБДОУ детский сад № 23</w:t>
      </w:r>
    </w:p>
    <w:p w14:paraId="5B6FF4AB" w14:textId="77777777" w:rsidR="00717CD6" w:rsidRPr="00717CD6" w:rsidRDefault="00717CD6" w:rsidP="00717CD6">
      <w:pPr>
        <w:pStyle w:val="a3"/>
        <w:tabs>
          <w:tab w:val="num" w:pos="567"/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CD6">
        <w:rPr>
          <w:rFonts w:ascii="Times New Roman" w:hAnsi="Times New Roman"/>
          <w:sz w:val="24"/>
          <w:szCs w:val="24"/>
        </w:rPr>
        <w:t>«Образовательное событие, как одна из форм взаимодействия ДОУ с семьями воспитанников»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CD6">
        <w:rPr>
          <w:rFonts w:ascii="Times New Roman" w:hAnsi="Times New Roman"/>
          <w:sz w:val="24"/>
          <w:szCs w:val="24"/>
        </w:rPr>
        <w:t>ГБДОУ детский сад № 63</w:t>
      </w:r>
    </w:p>
    <w:p w14:paraId="710A2DD8" w14:textId="77777777" w:rsidR="00717CD6" w:rsidRPr="00717CD6" w:rsidRDefault="00717CD6" w:rsidP="00717CD6">
      <w:pPr>
        <w:pStyle w:val="a3"/>
        <w:tabs>
          <w:tab w:val="num" w:pos="567"/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CD6">
        <w:rPr>
          <w:rFonts w:ascii="Times New Roman" w:hAnsi="Times New Roman"/>
          <w:sz w:val="24"/>
          <w:szCs w:val="24"/>
        </w:rPr>
        <w:t>«Формирование представления о России, как многонациональном госуд</w:t>
      </w:r>
      <w:r>
        <w:rPr>
          <w:rFonts w:ascii="Times New Roman" w:hAnsi="Times New Roman"/>
          <w:sz w:val="24"/>
          <w:szCs w:val="24"/>
        </w:rPr>
        <w:t xml:space="preserve">арстве, у старших дошкольников» </w:t>
      </w:r>
      <w:r w:rsidRPr="00717CD6">
        <w:rPr>
          <w:rFonts w:ascii="Times New Roman" w:hAnsi="Times New Roman"/>
          <w:sz w:val="24"/>
          <w:szCs w:val="24"/>
        </w:rPr>
        <w:t>ГБДОУ детский сад № 85</w:t>
      </w:r>
    </w:p>
    <w:p w14:paraId="2E8D9CA0" w14:textId="77777777" w:rsidR="001B0D8A" w:rsidRDefault="00717CD6" w:rsidP="00717CD6">
      <w:pPr>
        <w:pStyle w:val="a3"/>
        <w:tabs>
          <w:tab w:val="num" w:pos="567"/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7CD6">
        <w:rPr>
          <w:rFonts w:ascii="Times New Roman" w:hAnsi="Times New Roman"/>
          <w:sz w:val="24"/>
          <w:szCs w:val="24"/>
        </w:rPr>
        <w:t>«Поддержка талантов детей через нестандартные формы работы педагогов в культурно-досуговой деятельности по различным направлениям художест</w:t>
      </w:r>
      <w:r>
        <w:rPr>
          <w:rFonts w:ascii="Times New Roman" w:hAnsi="Times New Roman"/>
          <w:sz w:val="24"/>
          <w:szCs w:val="24"/>
        </w:rPr>
        <w:t xml:space="preserve">венно эстетического развития.» </w:t>
      </w:r>
      <w:r w:rsidRPr="00717CD6">
        <w:rPr>
          <w:rFonts w:ascii="Times New Roman" w:hAnsi="Times New Roman"/>
          <w:sz w:val="24"/>
          <w:szCs w:val="24"/>
        </w:rPr>
        <w:t>ГБДОУ детский сад № 77</w:t>
      </w:r>
    </w:p>
    <w:p w14:paraId="09BE61FF" w14:textId="77777777" w:rsidR="009256AD" w:rsidRDefault="00DF04FB" w:rsidP="00B27EFF">
      <w:pPr>
        <w:pStyle w:val="a3"/>
        <w:tabs>
          <w:tab w:val="num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07850">
        <w:rPr>
          <w:rFonts w:ascii="Times New Roman" w:hAnsi="Times New Roman"/>
          <w:sz w:val="24"/>
          <w:szCs w:val="24"/>
        </w:rPr>
        <w:t>Р</w:t>
      </w:r>
      <w:r w:rsidR="00694FAC" w:rsidRPr="00B51B8C">
        <w:rPr>
          <w:rFonts w:ascii="Times New Roman" w:hAnsi="Times New Roman"/>
          <w:sz w:val="24"/>
          <w:szCs w:val="24"/>
        </w:rPr>
        <w:t>айонный семинар-практикум «</w:t>
      </w:r>
      <w:r w:rsidR="00717CD6" w:rsidRPr="00717CD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ФГОС ДО и ФОП ДО: из опыта работы творческих групп «Школа молодого воспитателя» и «Школа </w:t>
      </w:r>
      <w:proofErr w:type="spellStart"/>
      <w:r w:rsidR="00E4673C" w:rsidRPr="00717CD6">
        <w:rPr>
          <w:rFonts w:ascii="Times New Roman" w:eastAsia="Times New Roman" w:hAnsi="Times New Roman"/>
          <w:sz w:val="28"/>
          <w:szCs w:val="28"/>
          <w:lang w:eastAsia="ru-RU"/>
        </w:rPr>
        <w:t>тьютора</w:t>
      </w:r>
      <w:proofErr w:type="spellEnd"/>
      <w:r w:rsidR="00E4673C" w:rsidRPr="00717CD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4673C" w:rsidRPr="00B51B8C">
        <w:rPr>
          <w:rFonts w:ascii="Times New Roman" w:hAnsi="Times New Roman"/>
          <w:sz w:val="24"/>
          <w:szCs w:val="24"/>
        </w:rPr>
        <w:t>подвел</w:t>
      </w:r>
      <w:r w:rsidR="00E4673C">
        <w:rPr>
          <w:rFonts w:ascii="Times New Roman" w:hAnsi="Times New Roman"/>
          <w:sz w:val="24"/>
          <w:szCs w:val="24"/>
        </w:rPr>
        <w:t xml:space="preserve"> итоги работы 2-х творческих групп.</w:t>
      </w:r>
      <w:r w:rsidR="00694FAC" w:rsidRPr="00B51B8C">
        <w:rPr>
          <w:rFonts w:ascii="Times New Roman" w:hAnsi="Times New Roman"/>
          <w:sz w:val="24"/>
          <w:szCs w:val="24"/>
        </w:rPr>
        <w:t xml:space="preserve"> </w:t>
      </w:r>
      <w:r w:rsidR="00E4673C">
        <w:rPr>
          <w:rFonts w:ascii="Times New Roman" w:hAnsi="Times New Roman"/>
          <w:sz w:val="24"/>
          <w:szCs w:val="24"/>
        </w:rPr>
        <w:t>Б</w:t>
      </w:r>
      <w:r w:rsidR="00694FAC" w:rsidRPr="00B51B8C">
        <w:rPr>
          <w:rFonts w:ascii="Times New Roman" w:hAnsi="Times New Roman"/>
          <w:sz w:val="24"/>
          <w:szCs w:val="24"/>
        </w:rPr>
        <w:t xml:space="preserve">ыл представлен практический опыт детских садов Приморского района Санкт-Петербурга </w:t>
      </w:r>
      <w:r w:rsidR="00761E00" w:rsidRPr="00B51B8C">
        <w:rPr>
          <w:rFonts w:ascii="Times New Roman" w:hAnsi="Times New Roman"/>
          <w:sz w:val="24"/>
          <w:szCs w:val="24"/>
        </w:rPr>
        <w:t>№№</w:t>
      </w:r>
      <w:r w:rsidR="009256AD">
        <w:rPr>
          <w:rFonts w:ascii="Times New Roman" w:hAnsi="Times New Roman"/>
          <w:sz w:val="24"/>
          <w:szCs w:val="24"/>
        </w:rPr>
        <w:t xml:space="preserve"> 62, 50, 35, 24, 67, 81, 11, 20</w:t>
      </w:r>
    </w:p>
    <w:p w14:paraId="67C22C21" w14:textId="77777777" w:rsidR="00B51B8C" w:rsidRPr="00B51B8C" w:rsidRDefault="00DF04FB" w:rsidP="00B27EFF">
      <w:pPr>
        <w:pStyle w:val="a3"/>
        <w:tabs>
          <w:tab w:val="num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E00" w:rsidRPr="00B51B8C">
        <w:rPr>
          <w:rFonts w:ascii="Times New Roman" w:hAnsi="Times New Roman"/>
          <w:sz w:val="24"/>
          <w:szCs w:val="24"/>
        </w:rPr>
        <w:t xml:space="preserve">Участники творческих групп представили свой опыт </w:t>
      </w:r>
      <w:r w:rsidR="00B51B8C" w:rsidRPr="00B51B8C">
        <w:rPr>
          <w:rFonts w:ascii="Times New Roman" w:hAnsi="Times New Roman"/>
          <w:sz w:val="24"/>
          <w:szCs w:val="24"/>
        </w:rPr>
        <w:t>форме докладов</w:t>
      </w:r>
      <w:r w:rsidR="00E4673C">
        <w:rPr>
          <w:rFonts w:ascii="Times New Roman" w:hAnsi="Times New Roman"/>
          <w:sz w:val="24"/>
          <w:szCs w:val="24"/>
        </w:rPr>
        <w:t>,</w:t>
      </w:r>
      <w:r w:rsidR="00B51B8C" w:rsidRPr="00B51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стендовых докладов, мастер-классов, презентаций авторских материалов в соответствии выбранной темой </w:t>
      </w:r>
      <w:r w:rsidR="00C07850">
        <w:rPr>
          <w:rFonts w:ascii="Times New Roman" w:hAnsi="Times New Roman"/>
          <w:sz w:val="24"/>
          <w:szCs w:val="24"/>
        </w:rPr>
        <w:t>по реализации задач ФОП ДО в различ</w:t>
      </w:r>
      <w:r>
        <w:rPr>
          <w:rFonts w:ascii="Times New Roman" w:hAnsi="Times New Roman"/>
          <w:sz w:val="24"/>
          <w:szCs w:val="24"/>
        </w:rPr>
        <w:t xml:space="preserve">ных видах детской деятельности. </w:t>
      </w:r>
    </w:p>
    <w:p w14:paraId="1F23EC8B" w14:textId="200462EB" w:rsidR="006775FA" w:rsidRDefault="00B51B8C" w:rsidP="00BB557E">
      <w:pPr>
        <w:pStyle w:val="a3"/>
        <w:tabs>
          <w:tab w:val="num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="00A208DE" w:rsidRPr="006775FA">
        <w:rPr>
          <w:rFonts w:ascii="Times New Roman" w:hAnsi="Times New Roman"/>
          <w:sz w:val="24"/>
          <w:szCs w:val="24"/>
        </w:rPr>
        <w:t xml:space="preserve">Образовательный кластер ГБДОУ, </w:t>
      </w:r>
      <w:r w:rsidR="005D11D9" w:rsidRPr="006775FA">
        <w:rPr>
          <w:rFonts w:ascii="Times New Roman" w:hAnsi="Times New Roman"/>
          <w:sz w:val="24"/>
          <w:szCs w:val="24"/>
        </w:rPr>
        <w:t xml:space="preserve">имеющих консультационные центры, - на базе ГБДОУ </w:t>
      </w:r>
      <w:r w:rsidR="00BB557E">
        <w:rPr>
          <w:rFonts w:ascii="Times New Roman" w:hAnsi="Times New Roman"/>
          <w:sz w:val="24"/>
          <w:szCs w:val="24"/>
        </w:rPr>
        <w:t xml:space="preserve">детский сад </w:t>
      </w:r>
      <w:r w:rsidR="005D11D9" w:rsidRPr="006775FA">
        <w:rPr>
          <w:rFonts w:ascii="Times New Roman" w:hAnsi="Times New Roman"/>
          <w:sz w:val="24"/>
          <w:szCs w:val="24"/>
        </w:rPr>
        <w:t>№</w:t>
      </w:r>
      <w:r w:rsidR="00416566">
        <w:rPr>
          <w:rFonts w:ascii="Times New Roman" w:hAnsi="Times New Roman"/>
          <w:sz w:val="24"/>
          <w:szCs w:val="24"/>
        </w:rPr>
        <w:t xml:space="preserve"> </w:t>
      </w:r>
      <w:r w:rsidR="005D11D9" w:rsidRPr="006775FA">
        <w:rPr>
          <w:rFonts w:ascii="Times New Roman" w:hAnsi="Times New Roman"/>
          <w:sz w:val="24"/>
          <w:szCs w:val="24"/>
        </w:rPr>
        <w:t xml:space="preserve">51. </w:t>
      </w:r>
      <w:r w:rsidR="00C30CE3" w:rsidRPr="006775FA">
        <w:rPr>
          <w:rFonts w:ascii="Times New Roman" w:hAnsi="Times New Roman"/>
          <w:sz w:val="24"/>
          <w:szCs w:val="24"/>
        </w:rPr>
        <w:t>Цель</w:t>
      </w:r>
      <w:r w:rsidR="006775FA">
        <w:rPr>
          <w:rFonts w:ascii="Times New Roman" w:hAnsi="Times New Roman"/>
          <w:sz w:val="24"/>
          <w:szCs w:val="24"/>
        </w:rPr>
        <w:t xml:space="preserve"> </w:t>
      </w:r>
      <w:r w:rsidR="00BB557E" w:rsidRPr="00BB557E">
        <w:rPr>
          <w:rFonts w:ascii="Times New Roman" w:hAnsi="Times New Roman"/>
          <w:sz w:val="24"/>
          <w:szCs w:val="24"/>
        </w:rPr>
        <w:t>«Повышение педагогической компетентности участников образовательных отношений по вопросам актуального психофизического состояния обучающихся; содержания и оказания им психолого-педагогической помощи, создания специальных условий получения образования в форме семейного»</w:t>
      </w:r>
      <w:r w:rsidR="00BB557E">
        <w:rPr>
          <w:rFonts w:ascii="Times New Roman" w:hAnsi="Times New Roman"/>
          <w:sz w:val="24"/>
          <w:szCs w:val="24"/>
        </w:rPr>
        <w:t>.</w:t>
      </w:r>
      <w:r w:rsidR="00DF04FB">
        <w:rPr>
          <w:rFonts w:ascii="Times New Roman" w:hAnsi="Times New Roman"/>
          <w:sz w:val="24"/>
          <w:szCs w:val="24"/>
        </w:rPr>
        <w:t xml:space="preserve"> </w:t>
      </w:r>
      <w:r w:rsidR="00BB557E">
        <w:rPr>
          <w:rFonts w:ascii="Times New Roman" w:hAnsi="Times New Roman"/>
          <w:sz w:val="24"/>
          <w:szCs w:val="24"/>
        </w:rPr>
        <w:t>Для специалистов, работающих в данных центрах проведены семинары по выявленным проблемам:</w:t>
      </w:r>
      <w:r w:rsidR="00BB557E" w:rsidRPr="00BB557E">
        <w:t xml:space="preserve"> </w:t>
      </w:r>
      <w:r w:rsidR="00BB557E" w:rsidRPr="00BB557E">
        <w:rPr>
          <w:rFonts w:ascii="Times New Roman" w:hAnsi="Times New Roman"/>
          <w:sz w:val="24"/>
          <w:szCs w:val="24"/>
        </w:rPr>
        <w:t xml:space="preserve">«Эффективные методы и приемы работы с разными группами детей: </w:t>
      </w:r>
      <w:proofErr w:type="spellStart"/>
      <w:r w:rsidR="00BB557E" w:rsidRPr="00BB557E">
        <w:rPr>
          <w:rFonts w:ascii="Times New Roman" w:hAnsi="Times New Roman"/>
          <w:sz w:val="24"/>
          <w:szCs w:val="24"/>
        </w:rPr>
        <w:t>девиантным</w:t>
      </w:r>
      <w:proofErr w:type="spellEnd"/>
      <w:r w:rsidR="00BB557E" w:rsidRPr="00BB557E">
        <w:rPr>
          <w:rFonts w:ascii="Times New Roman" w:hAnsi="Times New Roman"/>
          <w:sz w:val="24"/>
          <w:szCs w:val="24"/>
        </w:rPr>
        <w:t xml:space="preserve"> поведением»</w:t>
      </w:r>
      <w:r w:rsidR="00BB557E">
        <w:rPr>
          <w:rFonts w:ascii="Times New Roman" w:hAnsi="Times New Roman"/>
          <w:sz w:val="24"/>
          <w:szCs w:val="24"/>
        </w:rPr>
        <w:t xml:space="preserve">, </w:t>
      </w:r>
      <w:r w:rsidR="00BB557E" w:rsidRPr="00BB557E">
        <w:rPr>
          <w:rFonts w:ascii="Times New Roman" w:hAnsi="Times New Roman"/>
          <w:sz w:val="24"/>
          <w:szCs w:val="24"/>
        </w:rPr>
        <w:t>«Искажения воспитательных позиций,</w:t>
      </w:r>
      <w:r w:rsidR="00BB557E">
        <w:rPr>
          <w:rFonts w:ascii="Times New Roman" w:hAnsi="Times New Roman"/>
          <w:sz w:val="24"/>
          <w:szCs w:val="24"/>
        </w:rPr>
        <w:t xml:space="preserve"> </w:t>
      </w:r>
      <w:r w:rsidR="00BB557E" w:rsidRPr="00BB557E">
        <w:rPr>
          <w:rFonts w:ascii="Times New Roman" w:hAnsi="Times New Roman"/>
          <w:sz w:val="24"/>
          <w:szCs w:val="24"/>
        </w:rPr>
        <w:t xml:space="preserve">способствующих возникновению </w:t>
      </w:r>
      <w:proofErr w:type="spellStart"/>
      <w:r w:rsidR="00BB557E" w:rsidRPr="00BB557E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8D4A27">
        <w:rPr>
          <w:rFonts w:ascii="Times New Roman" w:hAnsi="Times New Roman"/>
          <w:sz w:val="24"/>
          <w:szCs w:val="24"/>
        </w:rPr>
        <w:t xml:space="preserve"> поведения».</w:t>
      </w:r>
      <w:r w:rsidR="00DF04FB">
        <w:rPr>
          <w:rFonts w:ascii="Times New Roman" w:hAnsi="Times New Roman"/>
          <w:sz w:val="24"/>
          <w:szCs w:val="24"/>
        </w:rPr>
        <w:t xml:space="preserve"> Налажено сетевое взаимодействие с педагогом психологом </w:t>
      </w:r>
      <w:proofErr w:type="spellStart"/>
      <w:r w:rsidR="00DF04FB">
        <w:rPr>
          <w:rFonts w:ascii="Times New Roman" w:hAnsi="Times New Roman"/>
          <w:sz w:val="24"/>
          <w:szCs w:val="24"/>
        </w:rPr>
        <w:t>ППМСЦентра</w:t>
      </w:r>
      <w:proofErr w:type="spellEnd"/>
    </w:p>
    <w:p w14:paraId="40366251" w14:textId="77777777" w:rsidR="006775FA" w:rsidRDefault="006775FA" w:rsidP="00D72DBE">
      <w:pPr>
        <w:pStyle w:val="a3"/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AA17B7" w:rsidRPr="006775FA">
        <w:rPr>
          <w:rFonts w:ascii="Times New Roman" w:hAnsi="Times New Roman"/>
          <w:sz w:val="24"/>
          <w:szCs w:val="24"/>
        </w:rPr>
        <w:t>В 19</w:t>
      </w:r>
      <w:r w:rsidR="00290B5F" w:rsidRPr="006775FA">
        <w:rPr>
          <w:rFonts w:ascii="Times New Roman" w:hAnsi="Times New Roman"/>
          <w:sz w:val="24"/>
          <w:szCs w:val="24"/>
        </w:rPr>
        <w:t xml:space="preserve"> консультационных центрах для родителей, воспитывающих детей в форме </w:t>
      </w:r>
      <w:r w:rsidR="00D72DBE">
        <w:rPr>
          <w:rFonts w:ascii="Times New Roman" w:hAnsi="Times New Roman"/>
          <w:sz w:val="24"/>
          <w:szCs w:val="24"/>
        </w:rPr>
        <w:t>семейного воспитания работает 83</w:t>
      </w:r>
      <w:r w:rsidR="00290B5F" w:rsidRPr="006775FA">
        <w:rPr>
          <w:rFonts w:ascii="Times New Roman" w:hAnsi="Times New Roman"/>
          <w:sz w:val="24"/>
          <w:szCs w:val="24"/>
        </w:rPr>
        <w:t xml:space="preserve"> специалист</w:t>
      </w:r>
      <w:r w:rsidR="008D4A27">
        <w:rPr>
          <w:rFonts w:ascii="Times New Roman" w:hAnsi="Times New Roman"/>
          <w:sz w:val="24"/>
          <w:szCs w:val="24"/>
        </w:rPr>
        <w:t>ов</w:t>
      </w:r>
      <w:r w:rsidR="00E80D0C">
        <w:rPr>
          <w:rFonts w:ascii="Times New Roman" w:hAnsi="Times New Roman"/>
          <w:sz w:val="24"/>
          <w:szCs w:val="24"/>
        </w:rPr>
        <w:t>.</w:t>
      </w:r>
      <w:r w:rsidR="00D72DBE">
        <w:rPr>
          <w:rFonts w:ascii="Times New Roman" w:hAnsi="Times New Roman"/>
          <w:sz w:val="24"/>
          <w:szCs w:val="24"/>
        </w:rPr>
        <w:t xml:space="preserve"> </w:t>
      </w:r>
      <w:r w:rsidR="00290B5F" w:rsidRPr="009F37E8">
        <w:rPr>
          <w:rFonts w:ascii="Times New Roman" w:hAnsi="Times New Roman"/>
          <w:sz w:val="24"/>
          <w:szCs w:val="24"/>
        </w:rPr>
        <w:t xml:space="preserve">За год в консультационные </w:t>
      </w:r>
      <w:r w:rsidR="00E80D0C">
        <w:rPr>
          <w:rFonts w:ascii="Times New Roman" w:hAnsi="Times New Roman"/>
          <w:sz w:val="24"/>
          <w:szCs w:val="24"/>
        </w:rPr>
        <w:t>центры обратилось за</w:t>
      </w:r>
      <w:r w:rsidR="00D72DBE">
        <w:rPr>
          <w:rFonts w:ascii="Times New Roman" w:hAnsi="Times New Roman"/>
          <w:sz w:val="24"/>
          <w:szCs w:val="24"/>
        </w:rPr>
        <w:t xml:space="preserve"> помощью 398</w:t>
      </w:r>
      <w:r w:rsidR="00EC7C07" w:rsidRPr="009F37E8">
        <w:rPr>
          <w:rFonts w:ascii="Times New Roman" w:hAnsi="Times New Roman"/>
          <w:sz w:val="24"/>
          <w:szCs w:val="24"/>
        </w:rPr>
        <w:t xml:space="preserve"> </w:t>
      </w:r>
      <w:r w:rsidR="00E80D0C">
        <w:rPr>
          <w:rFonts w:ascii="Times New Roman" w:hAnsi="Times New Roman"/>
          <w:sz w:val="24"/>
          <w:szCs w:val="24"/>
        </w:rPr>
        <w:t>родителя</w:t>
      </w:r>
      <w:r>
        <w:rPr>
          <w:rFonts w:ascii="Times New Roman" w:hAnsi="Times New Roman"/>
          <w:sz w:val="24"/>
          <w:szCs w:val="24"/>
        </w:rPr>
        <w:t>. Форма обращение – личное присутствие</w:t>
      </w:r>
      <w:r w:rsidR="00D72DBE">
        <w:rPr>
          <w:rFonts w:ascii="Times New Roman" w:hAnsi="Times New Roman"/>
          <w:sz w:val="24"/>
          <w:szCs w:val="24"/>
        </w:rPr>
        <w:t xml:space="preserve"> (360 чел.), по телефону (38</w:t>
      </w:r>
      <w:r w:rsidR="00E80D0C">
        <w:rPr>
          <w:rFonts w:ascii="Times New Roman" w:hAnsi="Times New Roman"/>
          <w:sz w:val="24"/>
          <w:szCs w:val="24"/>
        </w:rPr>
        <w:t xml:space="preserve"> чел.). Направление оказания услуги</w:t>
      </w:r>
      <w:r>
        <w:rPr>
          <w:rFonts w:ascii="Times New Roman" w:hAnsi="Times New Roman"/>
          <w:sz w:val="24"/>
          <w:szCs w:val="24"/>
        </w:rPr>
        <w:t xml:space="preserve"> –методическое консультирование, </w:t>
      </w:r>
      <w:r w:rsidRPr="006775FA">
        <w:rPr>
          <w:rFonts w:ascii="Times New Roman" w:hAnsi="Times New Roman"/>
          <w:sz w:val="24"/>
          <w:szCs w:val="24"/>
        </w:rPr>
        <w:t>диагностическая и консультативная помощь.</w:t>
      </w:r>
    </w:p>
    <w:p w14:paraId="0166A4C2" w14:textId="77777777" w:rsidR="00916417" w:rsidRPr="00420A96" w:rsidRDefault="00916417" w:rsidP="00420A96">
      <w:pPr>
        <w:numPr>
          <w:ilvl w:val="0"/>
          <w:numId w:val="13"/>
        </w:numPr>
        <w:spacing w:after="0" w:line="240" w:lineRule="auto"/>
        <w:ind w:hanging="11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16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районе в </w:t>
      </w:r>
      <w:r w:rsidRPr="00916417">
        <w:rPr>
          <w:rFonts w:ascii="Times New Roman" w:hAnsi="Times New Roman"/>
          <w:sz w:val="24"/>
          <w:szCs w:val="24"/>
        </w:rPr>
        <w:t xml:space="preserve">статусе </w:t>
      </w:r>
      <w:r w:rsidR="00420A96">
        <w:rPr>
          <w:rFonts w:ascii="Times New Roman" w:hAnsi="Times New Roman"/>
          <w:sz w:val="24"/>
          <w:szCs w:val="24"/>
        </w:rPr>
        <w:t>федеральной инновационной площадки</w:t>
      </w:r>
      <w:r w:rsidRPr="00916417">
        <w:rPr>
          <w:rFonts w:ascii="Times New Roman" w:hAnsi="Times New Roman"/>
          <w:sz w:val="24"/>
          <w:szCs w:val="24"/>
        </w:rPr>
        <w:t xml:space="preserve"> </w:t>
      </w:r>
      <w:r w:rsidR="00AA17B7">
        <w:rPr>
          <w:rFonts w:ascii="Times New Roman" w:hAnsi="Times New Roman"/>
          <w:sz w:val="24"/>
          <w:szCs w:val="24"/>
        </w:rPr>
        <w:t>ГБДОУ детский сад № 62</w:t>
      </w:r>
      <w:r w:rsidR="00420A96">
        <w:rPr>
          <w:rFonts w:ascii="Times New Roman" w:hAnsi="Times New Roman"/>
          <w:sz w:val="24"/>
          <w:szCs w:val="24"/>
        </w:rPr>
        <w:t xml:space="preserve"> с </w:t>
      </w:r>
      <w:r w:rsidRPr="00420A96">
        <w:rPr>
          <w:rFonts w:ascii="Times New Roman" w:hAnsi="Times New Roman"/>
          <w:sz w:val="24"/>
          <w:szCs w:val="24"/>
        </w:rPr>
        <w:t>01.01.2022 по 31.12.24</w:t>
      </w:r>
    </w:p>
    <w:p w14:paraId="59CB4618" w14:textId="77777777"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>по теме “Социализация детей раннего и дошкольного возраста в условиях расширяющегося социального партнерства ДОО”</w:t>
      </w:r>
    </w:p>
    <w:p w14:paraId="664CF995" w14:textId="77777777"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 xml:space="preserve">В ходе реализации проекта разрабатываются: </w:t>
      </w:r>
    </w:p>
    <w:p w14:paraId="320FBFE4" w14:textId="77777777"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>- Модель социального партнерства ДОО, определяющая инновационные технологии, формы, методы, средства социализации детей раннего и дошкольного возраста;</w:t>
      </w:r>
    </w:p>
    <w:p w14:paraId="214163D9" w14:textId="77777777"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 xml:space="preserve"> - Технология успешной социализации детей раннего и дошкольного возраста в условиях социального партнерства в ДОО</w:t>
      </w:r>
    </w:p>
    <w:p w14:paraId="64A04363" w14:textId="77777777"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 xml:space="preserve"> - Механизмы включения детей дошкольного возраста в активную социальную практику, инновационные механизмы поддержки и развития социально-активной личности в ДОО;</w:t>
      </w:r>
    </w:p>
    <w:p w14:paraId="734618B5" w14:textId="77777777"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 xml:space="preserve"> - Кластерные программы социализации дошкольников совместно с социальными партнерами;</w:t>
      </w:r>
    </w:p>
    <w:p w14:paraId="632EDF99" w14:textId="77777777" w:rsidR="00916417" w:rsidRP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 xml:space="preserve"> - Механизмы вовлечения родителей как социальных партнеров в образовательный процесс ДОО и новые форматы взаимодействия с семьями в условиях стороннего социального партнерства;</w:t>
      </w:r>
    </w:p>
    <w:p w14:paraId="1844D690" w14:textId="77777777" w:rsidR="00916417" w:rsidRDefault="0091641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16417">
        <w:rPr>
          <w:rFonts w:ascii="Times New Roman" w:hAnsi="Times New Roman"/>
          <w:sz w:val="24"/>
          <w:szCs w:val="24"/>
        </w:rPr>
        <w:t>- Система инновационного развития дошкольного образования и в сочетании с ней обновленная система профессиональной подготовки, переподготовки и повышения квалификации специалистов.</w:t>
      </w:r>
    </w:p>
    <w:p w14:paraId="23E80DF5" w14:textId="77777777" w:rsidR="00D72DBE" w:rsidRPr="00916417" w:rsidRDefault="00D72DBE" w:rsidP="00D72DBE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01.01.2025 года</w:t>
      </w:r>
      <w:r w:rsidR="00B30B63" w:rsidRPr="00B30B63">
        <w:rPr>
          <w:rFonts w:ascii="Times New Roman" w:hAnsi="Times New Roman"/>
          <w:sz w:val="24"/>
          <w:szCs w:val="24"/>
        </w:rPr>
        <w:t xml:space="preserve"> </w:t>
      </w:r>
      <w:r w:rsidR="00B30B63" w:rsidRPr="00D72DBE">
        <w:rPr>
          <w:rFonts w:ascii="Times New Roman" w:hAnsi="Times New Roman"/>
          <w:sz w:val="24"/>
          <w:szCs w:val="24"/>
        </w:rPr>
        <w:t xml:space="preserve">ГБДОУ </w:t>
      </w:r>
      <w:r w:rsidR="00B30B63" w:rsidRPr="00B30B63">
        <w:rPr>
          <w:rFonts w:ascii="Times New Roman" w:hAnsi="Times New Roman"/>
          <w:sz w:val="24"/>
          <w:szCs w:val="24"/>
        </w:rPr>
        <w:t xml:space="preserve">детский сад </w:t>
      </w:r>
      <w:r w:rsidR="00B30B63" w:rsidRPr="00D72DBE">
        <w:rPr>
          <w:rFonts w:ascii="Times New Roman" w:hAnsi="Times New Roman"/>
          <w:sz w:val="24"/>
          <w:szCs w:val="24"/>
        </w:rPr>
        <w:t>№ 62</w:t>
      </w:r>
      <w:r w:rsidR="00B30B63">
        <w:rPr>
          <w:rFonts w:ascii="Times New Roman" w:hAnsi="Times New Roman"/>
          <w:sz w:val="24"/>
          <w:szCs w:val="24"/>
        </w:rPr>
        <w:t xml:space="preserve"> получил статус Р</w:t>
      </w:r>
      <w:r w:rsidRPr="00D72DBE">
        <w:rPr>
          <w:rFonts w:ascii="Times New Roman" w:hAnsi="Times New Roman"/>
          <w:sz w:val="24"/>
          <w:szCs w:val="24"/>
        </w:rPr>
        <w:t>есурсного Центра общего образования Санкт-Петербурга по теме «Эффекты социального партнерства в дошкольном образовании»</w:t>
      </w:r>
      <w:r>
        <w:rPr>
          <w:rFonts w:ascii="Times New Roman" w:hAnsi="Times New Roman"/>
          <w:sz w:val="24"/>
          <w:szCs w:val="24"/>
        </w:rPr>
        <w:t>.</w:t>
      </w:r>
      <w:r w:rsidRPr="00D72DBE">
        <w:rPr>
          <w:rFonts w:ascii="Times New Roman" w:hAnsi="Times New Roman"/>
          <w:sz w:val="24"/>
          <w:szCs w:val="24"/>
        </w:rPr>
        <w:t xml:space="preserve"> </w:t>
      </w:r>
    </w:p>
    <w:p w14:paraId="186C39F6" w14:textId="77777777" w:rsidR="00AA17B7" w:rsidRPr="002107BE" w:rsidRDefault="00AA17B7" w:rsidP="00B27EF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AF85090" w14:textId="77777777" w:rsidR="005D11D9" w:rsidRPr="009F37E8" w:rsidRDefault="005D11D9" w:rsidP="00B27EFF">
      <w:pPr>
        <w:pStyle w:val="a3"/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F37E8">
        <w:rPr>
          <w:rFonts w:ascii="Times New Roman" w:hAnsi="Times New Roman"/>
          <w:b/>
          <w:sz w:val="24"/>
          <w:szCs w:val="24"/>
        </w:rPr>
        <w:t xml:space="preserve">- Основная тематика учебно-методических объединений (дата проведения, тема): </w:t>
      </w:r>
    </w:p>
    <w:p w14:paraId="73374EA5" w14:textId="77777777" w:rsidR="00B30B63" w:rsidRDefault="004B58D6" w:rsidP="00E112DC">
      <w:pPr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="00375618">
        <w:rPr>
          <w:rFonts w:ascii="Times New Roman" w:hAnsi="Times New Roman"/>
          <w:sz w:val="24"/>
          <w:szCs w:val="24"/>
        </w:rPr>
        <w:t>рганизация</w:t>
      </w:r>
      <w:r w:rsidR="00D776F5" w:rsidRPr="00D776F5">
        <w:rPr>
          <w:rFonts w:ascii="Times New Roman" w:hAnsi="Times New Roman"/>
          <w:sz w:val="24"/>
          <w:szCs w:val="24"/>
        </w:rPr>
        <w:t xml:space="preserve"> работы </w:t>
      </w:r>
      <w:r w:rsidR="00D776F5">
        <w:rPr>
          <w:rFonts w:ascii="Times New Roman" w:hAnsi="Times New Roman"/>
          <w:sz w:val="24"/>
          <w:szCs w:val="24"/>
        </w:rPr>
        <w:t xml:space="preserve">ИМЦ </w:t>
      </w:r>
      <w:r w:rsidR="00375618">
        <w:rPr>
          <w:rFonts w:ascii="Times New Roman" w:hAnsi="Times New Roman"/>
          <w:sz w:val="24"/>
          <w:szCs w:val="24"/>
        </w:rPr>
        <w:t xml:space="preserve">строилась </w:t>
      </w:r>
      <w:r w:rsidR="00B30B63">
        <w:rPr>
          <w:rFonts w:ascii="Times New Roman" w:hAnsi="Times New Roman"/>
          <w:sz w:val="24"/>
          <w:szCs w:val="24"/>
        </w:rPr>
        <w:t>на с</w:t>
      </w:r>
      <w:r w:rsidR="00B30B63">
        <w:rPr>
          <w:rFonts w:ascii="Times New Roman" w:eastAsia="Times New Roman" w:hAnsi="Times New Roman"/>
          <w:sz w:val="24"/>
          <w:szCs w:val="24"/>
          <w:lang w:eastAsia="ru-RU"/>
        </w:rPr>
        <w:t>оздание</w:t>
      </w:r>
      <w:r w:rsidR="00B30B63" w:rsidRPr="00B27EFF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для </w:t>
      </w:r>
      <w:r w:rsidR="00B30B63" w:rsidRPr="00B30B63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содействия повышению качества и степени адаптивности </w:t>
      </w:r>
      <w:r w:rsidR="00F63212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дошкольных </w:t>
      </w:r>
      <w:r w:rsidR="00B30B63" w:rsidRPr="00B30B63">
        <w:rPr>
          <w:rFonts w:ascii="Times New Roman" w:eastAsia="Times New Roman" w:hAnsi="Times New Roman"/>
          <w:sz w:val="24"/>
          <w:szCs w:val="24"/>
          <w:lang w:eastAsia="ru-RU"/>
        </w:rPr>
        <w:t>учрежд</w:t>
      </w:r>
      <w:r w:rsidR="00F63212">
        <w:rPr>
          <w:rFonts w:ascii="Times New Roman" w:eastAsia="Times New Roman" w:hAnsi="Times New Roman"/>
          <w:sz w:val="24"/>
          <w:szCs w:val="24"/>
          <w:lang w:eastAsia="ru-RU"/>
        </w:rPr>
        <w:t>ений системы образования района</w:t>
      </w:r>
      <w:r w:rsidR="00B30B63" w:rsidRPr="00B30B63">
        <w:rPr>
          <w:rFonts w:ascii="Times New Roman" w:eastAsia="Times New Roman" w:hAnsi="Times New Roman"/>
          <w:sz w:val="24"/>
          <w:szCs w:val="24"/>
          <w:lang w:eastAsia="ru-RU"/>
        </w:rPr>
        <w:t xml:space="preserve"> к современным требованиям образовательной политики, направлениям и особенностям подготовки и методического сопровождения </w:t>
      </w:r>
      <w:r w:rsidR="00F63212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педагогов </w:t>
      </w:r>
      <w:r w:rsidR="00B30B63" w:rsidRPr="00B30B63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государственных </w:t>
      </w:r>
      <w:r w:rsidR="00F63212">
        <w:rPr>
          <w:rFonts w:ascii="Times New Roman" w:eastAsia="Times New Roman" w:hAnsi="Times New Roman"/>
          <w:sz w:val="24"/>
          <w:szCs w:val="24"/>
          <w:lang w:eastAsia="ru-RU"/>
        </w:rPr>
        <w:t>дошкольных образова</w:t>
      </w:r>
      <w:r w:rsidR="00E112DC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тельных учреждений. </w:t>
      </w:r>
    </w:p>
    <w:p w14:paraId="2BD101D5" w14:textId="77777777" w:rsidR="00E112DC" w:rsidRDefault="00A01845" w:rsidP="00E112DC">
      <w:pPr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7E8">
        <w:rPr>
          <w:rFonts w:ascii="Times New Roman" w:hAnsi="Times New Roman"/>
          <w:sz w:val="24"/>
          <w:szCs w:val="24"/>
        </w:rPr>
        <w:t xml:space="preserve">Методические объединения старших воспитателей ГБДОУ и ОДОД ГБОУ были направлены на </w:t>
      </w:r>
      <w:r w:rsidR="00E112DC" w:rsidRPr="00B30B63">
        <w:rPr>
          <w:rFonts w:ascii="Times New Roman" w:eastAsia="Times New Roman" w:hAnsi="Times New Roman"/>
          <w:sz w:val="24"/>
          <w:szCs w:val="24"/>
          <w:lang w:eastAsia="ru-RU"/>
        </w:rPr>
        <w:t>повышение квалификации и</w:t>
      </w:r>
      <w:r w:rsidR="00E112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2DC" w:rsidRPr="00B30B63">
        <w:rPr>
          <w:rFonts w:ascii="Times New Roman" w:eastAsia="Times New Roman" w:hAnsi="Times New Roman"/>
          <w:sz w:val="24"/>
          <w:szCs w:val="24"/>
          <w:lang w:eastAsia="ru-RU"/>
        </w:rPr>
        <w:t>методическое сопровождение педагогов и руководителей</w:t>
      </w:r>
      <w:r w:rsidR="00E112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2DC" w:rsidRPr="00B30B63">
        <w:rPr>
          <w:rFonts w:ascii="Times New Roman" w:eastAsia="Times New Roman" w:hAnsi="Times New Roman"/>
          <w:sz w:val="24"/>
          <w:szCs w:val="24"/>
          <w:lang w:eastAsia="ru-RU"/>
        </w:rPr>
        <w:t>дошкольных образовательных организаций района в</w:t>
      </w:r>
      <w:r w:rsidR="00E112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2DC" w:rsidRPr="00B30B63">
        <w:rPr>
          <w:rFonts w:ascii="Times New Roman" w:eastAsia="Times New Roman" w:hAnsi="Times New Roman"/>
          <w:sz w:val="24"/>
          <w:szCs w:val="24"/>
          <w:lang w:eastAsia="ru-RU"/>
        </w:rPr>
        <w:t>соо</w:t>
      </w:r>
      <w:r w:rsidR="00E112DC">
        <w:rPr>
          <w:rFonts w:ascii="Times New Roman" w:eastAsia="Times New Roman" w:hAnsi="Times New Roman"/>
          <w:sz w:val="24"/>
          <w:szCs w:val="24"/>
          <w:lang w:eastAsia="ru-RU"/>
        </w:rPr>
        <w:t>тветствии с Ф</w:t>
      </w:r>
      <w:r w:rsidR="00E112DC" w:rsidRPr="00B30B63">
        <w:rPr>
          <w:rFonts w:ascii="Times New Roman" w:eastAsia="Times New Roman" w:hAnsi="Times New Roman"/>
          <w:sz w:val="24"/>
          <w:szCs w:val="24"/>
          <w:lang w:eastAsia="ru-RU"/>
        </w:rPr>
        <w:t>ГОС дошкольного образования и</w:t>
      </w:r>
      <w:r w:rsidR="00E112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2DC" w:rsidRPr="00B30B63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профессиональным стандартом.</w:t>
      </w:r>
      <w:r w:rsidR="00E112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C4025D1" w14:textId="77777777" w:rsidR="00491DD2" w:rsidRDefault="00491DD2" w:rsidP="00E112DC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 в</w:t>
      </w:r>
      <w:r w:rsidR="00D776F5" w:rsidRPr="00D776F5">
        <w:rPr>
          <w:rFonts w:ascii="Times New Roman" w:hAnsi="Times New Roman"/>
          <w:sz w:val="24"/>
          <w:szCs w:val="24"/>
        </w:rPr>
        <w:t xml:space="preserve">ключены мероприятия для педагогов учреждений, реализующих программу дошкольного образования, по </w:t>
      </w:r>
      <w:r w:rsidR="00375618">
        <w:rPr>
          <w:rFonts w:ascii="Times New Roman" w:hAnsi="Times New Roman"/>
          <w:sz w:val="24"/>
          <w:szCs w:val="24"/>
        </w:rPr>
        <w:t>совершенствованию</w:t>
      </w:r>
      <w:r w:rsidR="00375618" w:rsidRPr="00375618">
        <w:rPr>
          <w:rFonts w:ascii="Times New Roman" w:hAnsi="Times New Roman"/>
          <w:sz w:val="24"/>
          <w:szCs w:val="24"/>
        </w:rPr>
        <w:t xml:space="preserve"> качества содержания образовательных программ дошкольного образования и повышение качества реализации адаптированных образовательных программ в ДОО</w:t>
      </w:r>
      <w:r w:rsidR="00375618" w:rsidRPr="009F37E8">
        <w:rPr>
          <w:rFonts w:ascii="Times New Roman" w:hAnsi="Times New Roman"/>
          <w:sz w:val="24"/>
          <w:szCs w:val="24"/>
        </w:rPr>
        <w:t xml:space="preserve"> </w:t>
      </w:r>
      <w:r w:rsidRPr="009F37E8">
        <w:rPr>
          <w:rFonts w:ascii="Times New Roman" w:hAnsi="Times New Roman"/>
          <w:sz w:val="24"/>
          <w:szCs w:val="24"/>
        </w:rPr>
        <w:t xml:space="preserve">задачи по обновлению содержания деятельности методической службы ДОУ и организации профессионального взаимодействия и общения педагогов </w:t>
      </w:r>
    </w:p>
    <w:p w14:paraId="13F789D0" w14:textId="77777777" w:rsidR="00491DD2" w:rsidRDefault="00FB236D" w:rsidP="00FB236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91DD2" w:rsidRPr="00491DD2">
        <w:rPr>
          <w:rFonts w:ascii="Times New Roman" w:hAnsi="Times New Roman"/>
          <w:sz w:val="24"/>
          <w:szCs w:val="24"/>
        </w:rPr>
        <w:t xml:space="preserve">Для устранения </w:t>
      </w:r>
      <w:r w:rsidR="00F50DA1">
        <w:rPr>
          <w:rFonts w:ascii="Times New Roman" w:hAnsi="Times New Roman"/>
          <w:sz w:val="24"/>
          <w:szCs w:val="24"/>
        </w:rPr>
        <w:t>профессиональных дефицитов, выявленных в процессе работы педагогов ДОО в АИС «Конструктор» ДОО</w:t>
      </w:r>
      <w:r w:rsidR="00491DD2">
        <w:rPr>
          <w:rFonts w:ascii="Times New Roman" w:hAnsi="Times New Roman"/>
          <w:sz w:val="24"/>
          <w:szCs w:val="24"/>
        </w:rPr>
        <w:t xml:space="preserve"> методистом</w:t>
      </w:r>
      <w:r w:rsidR="00491DD2" w:rsidRPr="00491DD2">
        <w:rPr>
          <w:rFonts w:ascii="Times New Roman" w:hAnsi="Times New Roman"/>
          <w:sz w:val="24"/>
          <w:szCs w:val="24"/>
        </w:rPr>
        <w:t xml:space="preserve"> ИМЦ</w:t>
      </w:r>
      <w:r w:rsidR="004B58D6">
        <w:rPr>
          <w:rFonts w:ascii="Times New Roman" w:hAnsi="Times New Roman"/>
          <w:sz w:val="24"/>
          <w:szCs w:val="24"/>
        </w:rPr>
        <w:t xml:space="preserve"> организовано</w:t>
      </w:r>
    </w:p>
    <w:p w14:paraId="1A6E9D99" w14:textId="77777777" w:rsidR="004B58D6" w:rsidRDefault="004B58D6" w:rsidP="00FB236D">
      <w:pPr>
        <w:pStyle w:val="a3"/>
        <w:spacing w:after="0" w:line="240" w:lineRule="auto"/>
        <w:ind w:left="1275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50DA1" w:rsidRPr="00F50DA1">
        <w:t xml:space="preserve"> </w:t>
      </w:r>
      <w:r w:rsidR="00F50DA1" w:rsidRPr="00F50DA1">
        <w:rPr>
          <w:rFonts w:ascii="Times New Roman" w:hAnsi="Times New Roman"/>
          <w:sz w:val="24"/>
          <w:szCs w:val="24"/>
        </w:rPr>
        <w:t xml:space="preserve">«Методическая мастерская </w:t>
      </w:r>
      <w:r w:rsidR="00F50DA1">
        <w:rPr>
          <w:rFonts w:ascii="Times New Roman" w:hAnsi="Times New Roman"/>
          <w:sz w:val="24"/>
          <w:szCs w:val="24"/>
        </w:rPr>
        <w:t xml:space="preserve">начинающего </w:t>
      </w:r>
      <w:r w:rsidR="00F50DA1" w:rsidRPr="00F50DA1">
        <w:rPr>
          <w:rFonts w:ascii="Times New Roman" w:hAnsi="Times New Roman"/>
          <w:sz w:val="24"/>
          <w:szCs w:val="24"/>
        </w:rPr>
        <w:t>стар</w:t>
      </w:r>
      <w:r w:rsidR="00F50DA1">
        <w:rPr>
          <w:rFonts w:ascii="Times New Roman" w:hAnsi="Times New Roman"/>
          <w:sz w:val="24"/>
          <w:szCs w:val="24"/>
        </w:rPr>
        <w:t>шего воспитателя детского сада»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0A0B06E" w14:textId="77777777" w:rsidR="004B58D6" w:rsidRDefault="004B58D6" w:rsidP="00FB236D">
      <w:pPr>
        <w:pStyle w:val="a3"/>
        <w:spacing w:after="0" w:line="240" w:lineRule="auto"/>
        <w:ind w:left="1275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семинар для старших воспитателей</w:t>
      </w:r>
      <w:r w:rsidR="00DA0B2A">
        <w:rPr>
          <w:rFonts w:ascii="Times New Roman" w:hAnsi="Times New Roman"/>
          <w:sz w:val="24"/>
          <w:szCs w:val="24"/>
        </w:rPr>
        <w:t>, открывающих группы раннего во</w:t>
      </w:r>
      <w:r>
        <w:rPr>
          <w:rFonts w:ascii="Times New Roman" w:hAnsi="Times New Roman"/>
          <w:sz w:val="24"/>
          <w:szCs w:val="24"/>
        </w:rPr>
        <w:t xml:space="preserve">зраста </w:t>
      </w:r>
      <w:r w:rsidR="00DA0B2A">
        <w:rPr>
          <w:rFonts w:ascii="Times New Roman" w:hAnsi="Times New Roman"/>
          <w:sz w:val="24"/>
          <w:szCs w:val="24"/>
        </w:rPr>
        <w:t>с1 года до 1, 6 месяцев</w:t>
      </w:r>
    </w:p>
    <w:p w14:paraId="4F9D2821" w14:textId="77777777" w:rsidR="00DA0B2A" w:rsidRDefault="00DA0B2A" w:rsidP="00FB236D">
      <w:pPr>
        <w:pStyle w:val="a3"/>
        <w:spacing w:after="0" w:line="240" w:lineRule="auto"/>
        <w:ind w:left="1275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50DA1">
        <w:rPr>
          <w:rFonts w:ascii="Times New Roman" w:hAnsi="Times New Roman"/>
          <w:sz w:val="24"/>
          <w:szCs w:val="24"/>
        </w:rPr>
        <w:t>творческие группы</w:t>
      </w:r>
      <w:r>
        <w:rPr>
          <w:rFonts w:ascii="Times New Roman" w:hAnsi="Times New Roman"/>
          <w:sz w:val="24"/>
          <w:szCs w:val="24"/>
        </w:rPr>
        <w:t xml:space="preserve"> для </w:t>
      </w:r>
      <w:r w:rsidR="00F50DA1">
        <w:rPr>
          <w:rFonts w:ascii="Times New Roman" w:hAnsi="Times New Roman"/>
          <w:sz w:val="24"/>
          <w:szCs w:val="24"/>
        </w:rPr>
        <w:t xml:space="preserve">педагогов </w:t>
      </w:r>
      <w:r>
        <w:rPr>
          <w:rFonts w:ascii="Times New Roman" w:hAnsi="Times New Roman"/>
          <w:sz w:val="24"/>
          <w:szCs w:val="24"/>
        </w:rPr>
        <w:t>по работе</w:t>
      </w:r>
      <w:r w:rsidRPr="00DA0B2A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детьми</w:t>
      </w:r>
      <w:r w:rsidRPr="00DA0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 целевых групп</w:t>
      </w:r>
    </w:p>
    <w:p w14:paraId="5B194E5B" w14:textId="77777777" w:rsidR="00114CDF" w:rsidRDefault="00FB236D" w:rsidP="00114CD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30479" w:rsidRPr="00130479">
        <w:rPr>
          <w:rFonts w:ascii="Times New Roman" w:hAnsi="Times New Roman"/>
          <w:sz w:val="24"/>
          <w:szCs w:val="24"/>
        </w:rPr>
        <w:t xml:space="preserve">Становлению профессиональных компетенций </w:t>
      </w:r>
      <w:r w:rsidR="00114CDF">
        <w:rPr>
          <w:rFonts w:ascii="Times New Roman" w:hAnsi="Times New Roman"/>
          <w:sz w:val="24"/>
          <w:szCs w:val="24"/>
        </w:rPr>
        <w:t>педагогов района способствовали проведенные</w:t>
      </w:r>
      <w:r w:rsidR="00491DD2">
        <w:rPr>
          <w:rFonts w:ascii="Times New Roman" w:hAnsi="Times New Roman"/>
          <w:sz w:val="24"/>
          <w:szCs w:val="24"/>
        </w:rPr>
        <w:t xml:space="preserve"> </w:t>
      </w:r>
      <w:r w:rsidR="00114CDF">
        <w:rPr>
          <w:rFonts w:ascii="Times New Roman" w:hAnsi="Times New Roman"/>
          <w:sz w:val="24"/>
          <w:szCs w:val="24"/>
        </w:rPr>
        <w:t>мероприятия</w:t>
      </w:r>
    </w:p>
    <w:p w14:paraId="74DFE720" w14:textId="77777777" w:rsidR="00715140" w:rsidRDefault="00114CDF" w:rsidP="00114CDF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CDF">
        <w:rPr>
          <w:rFonts w:ascii="Times New Roman" w:eastAsia="Times New Roman" w:hAnsi="Times New Roman"/>
          <w:b/>
          <w:sz w:val="24"/>
          <w:szCs w:val="24"/>
          <w:lang w:eastAsia="ru-RU"/>
        </w:rPr>
        <w:t>Семинар</w:t>
      </w: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114C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14:paraId="4CB2B04F" w14:textId="77777777" w:rsidR="00F50DA1" w:rsidRPr="00F50DA1" w:rsidRDefault="00F50DA1" w:rsidP="00F50DA1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DA1">
        <w:rPr>
          <w:rFonts w:ascii="Times New Roman" w:eastAsia="Times New Roman" w:hAnsi="Times New Roman"/>
          <w:sz w:val="24"/>
          <w:szCs w:val="24"/>
          <w:lang w:eastAsia="ru-RU"/>
        </w:rPr>
        <w:t>Развитие речи и подготовка к обучению грамоте: современные методики и педагогические технологии (</w:t>
      </w:r>
      <w:proofErr w:type="spellStart"/>
      <w:r w:rsidRPr="00F50DA1">
        <w:rPr>
          <w:rFonts w:ascii="Times New Roman" w:eastAsia="Times New Roman" w:hAnsi="Times New Roman"/>
          <w:sz w:val="24"/>
          <w:szCs w:val="24"/>
          <w:lang w:eastAsia="ru-RU"/>
        </w:rPr>
        <w:t>вебинар</w:t>
      </w:r>
      <w:proofErr w:type="spellEnd"/>
      <w:r w:rsidRPr="00F50DA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Союз)</w:t>
      </w:r>
    </w:p>
    <w:p w14:paraId="7E229FEF" w14:textId="77777777" w:rsidR="00F50DA1" w:rsidRPr="00F50DA1" w:rsidRDefault="00F50DA1" w:rsidP="00F50DA1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DA1">
        <w:rPr>
          <w:rFonts w:ascii="Times New Roman" w:eastAsia="Times New Roman" w:hAnsi="Times New Roman"/>
          <w:sz w:val="24"/>
          <w:szCs w:val="24"/>
          <w:lang w:eastAsia="ru-RU"/>
        </w:rPr>
        <w:t>«Лучшие практики приобщения детей к наследию российской культуры» ГБДОУ № 62</w:t>
      </w:r>
    </w:p>
    <w:p w14:paraId="115EA0D8" w14:textId="77777777" w:rsidR="00F50DA1" w:rsidRPr="00F50DA1" w:rsidRDefault="00F50DA1" w:rsidP="00F50DA1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D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«Особенная дружба» семинар для коррекционных детских садов ГБДОУ № 58</w:t>
      </w:r>
    </w:p>
    <w:p w14:paraId="764D2C3F" w14:textId="77777777" w:rsidR="00C36A50" w:rsidRDefault="00C36A50" w:rsidP="00F50DA1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50DA1" w:rsidRPr="00F50DA1">
        <w:rPr>
          <w:rFonts w:ascii="Times New Roman" w:eastAsia="Times New Roman" w:hAnsi="Times New Roman"/>
          <w:sz w:val="24"/>
          <w:szCs w:val="24"/>
          <w:lang w:eastAsia="ru-RU"/>
        </w:rPr>
        <w:t>Технологии обучения чтению детей старшего дошкольного возраста.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50DA1" w:rsidRPr="00F50DA1">
        <w:rPr>
          <w:rFonts w:ascii="Times New Roman" w:eastAsia="Times New Roman" w:hAnsi="Times New Roman"/>
          <w:sz w:val="24"/>
          <w:szCs w:val="24"/>
          <w:lang w:eastAsia="ru-RU"/>
        </w:rPr>
        <w:t xml:space="preserve"> ГБДОУ № 34</w:t>
      </w:r>
    </w:p>
    <w:p w14:paraId="09A76C6B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Развитие предпосылок читательской (математической, естественнонаучной) грамотности у детей дошкольного возраста: новые акценты в реализации традиционных методик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вебинар</w:t>
      </w:r>
      <w:proofErr w:type="spellEnd"/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Союз)</w:t>
      </w:r>
    </w:p>
    <w:p w14:paraId="76F6FE57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«Игровые технологии интеллектуально-творческого развития детей раннего и дошкольного возраста в условиях реализации ФОП ДО» ГБДОУ № 62</w:t>
      </w:r>
    </w:p>
    <w:p w14:paraId="7C8835A8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A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Семинар - практикум: </w:t>
      </w:r>
    </w:p>
    <w:p w14:paraId="107F5729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«Реализация ФОП ДО по подготовке детей к обучению грамоте» ГБДОУ № 83</w:t>
      </w:r>
    </w:p>
    <w:p w14:paraId="003F6D61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«Современные подходы к организации речевого развития дошкольников в соответствии с задачами ФОП ДО: проблемы и пути их решения». ГБДОУ № 50</w:t>
      </w:r>
    </w:p>
    <w:p w14:paraId="1C53DF88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«Совместная деятельность воспитателя с детьми в области художественно-продуктивной деятельности» (2 занятия) ГБДОУ № 50</w:t>
      </w:r>
    </w:p>
    <w:p w14:paraId="58B32E36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Организация образовательной работы с дошкольниками посредством технологии «Круг выбора» ГБДОУ № 30</w:t>
      </w:r>
    </w:p>
    <w:p w14:paraId="6D00B29E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Детский сад - территория здоровья всех участников образовательного процесса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 xml:space="preserve"> ГБДОУ № 38</w:t>
      </w:r>
    </w:p>
    <w:p w14:paraId="4ED151E8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Решение задач ФОП ДО по физическому развитию дошкольников. Современные тенденции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 xml:space="preserve"> ГБДОУ № 28</w:t>
      </w:r>
    </w:p>
    <w:p w14:paraId="4F400A85" w14:textId="77777777" w:rsid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«Как трудное сделать легким. Игровые технологии в работе специалиста», коллоквиум ПРОФИ -2024 ГБДОУ № 81</w:t>
      </w:r>
    </w:p>
    <w:p w14:paraId="66E076F7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 xml:space="preserve">«Особенности русской пляски у дошкольников. (Хоровод, </w:t>
      </w:r>
      <w:proofErr w:type="spellStart"/>
      <w:proofErr w:type="gramStart"/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Кадриль,Танок</w:t>
      </w:r>
      <w:proofErr w:type="spellEnd"/>
      <w:proofErr w:type="gramEnd"/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, Калинка, Барыня, Камаринская , Казачок)» ГБДОУ № 29</w:t>
      </w:r>
    </w:p>
    <w:p w14:paraId="4C40DC17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«Играем в оркестр дома и в саду» ГБДОУ № 29</w:t>
      </w:r>
    </w:p>
    <w:p w14:paraId="6F482995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</w:t>
      </w:r>
      <w:proofErr w:type="spellStart"/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эмпатии</w:t>
      </w:r>
      <w:proofErr w:type="spellEnd"/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 xml:space="preserve"> и эмоционального интеллекта дошкольников в музыкально-театральной деятельности» ГБДОУ № 29</w:t>
      </w:r>
    </w:p>
    <w:p w14:paraId="3E70210E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A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Круглый стол 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“Психоэмоциональное напряжение у дошкольников” ГБДОУ № 39</w:t>
      </w:r>
    </w:p>
    <w:p w14:paraId="6EB0ED86" w14:textId="77777777" w:rsid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A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Мастер -класс 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“Познавательное развитие” ГБДОУ № 39</w:t>
      </w:r>
    </w:p>
    <w:p w14:paraId="14952CE9" w14:textId="77777777" w:rsidR="00715140" w:rsidRPr="00715140" w:rsidRDefault="00715140" w:rsidP="00F50DA1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5140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объединения:</w:t>
      </w:r>
    </w:p>
    <w:p w14:paraId="39E8AA9B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Профессиональное развитие педагогов дошкольных образовательных учреждений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йона: проблемы и пути решения» </w:t>
      </w:r>
    </w:p>
    <w:p w14:paraId="2DE5CC7C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«Детский сад – пространство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 xml:space="preserve">игры и разностороннего развития детей дошкольного возраста» </w:t>
      </w:r>
    </w:p>
    <w:p w14:paraId="63E27228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Методическое сопровождение развития детской инициативы и самостоятельности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14262D2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Развитие исследовательских компетенций детей дошкольного возраста в процессе детского конструирования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AD5B02F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Влияние коммуникативной компетентности педагога на возможности и пределы речевого развития дошкольника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2D4E720" w14:textId="77777777" w:rsidR="00C36A50" w:rsidRP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культурного кода современного дошкольника в контексте художественно-эстетического развития.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теории к практике реализации»</w:t>
      </w:r>
    </w:p>
    <w:p w14:paraId="5CB372CA" w14:textId="77777777" w:rsidR="00C36A50" w:rsidRDefault="00C36A50" w:rsidP="00C36A50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«Проектная деятельность как средство реализации программы воспитания в ДОУ»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Строим будущее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6A50">
        <w:rPr>
          <w:rFonts w:ascii="Times New Roman" w:eastAsia="Times New Roman" w:hAnsi="Times New Roman"/>
          <w:sz w:val="24"/>
          <w:szCs w:val="24"/>
          <w:lang w:eastAsia="ru-RU"/>
        </w:rPr>
        <w:t>в настоящем: конструируем новые образовательные практики</w:t>
      </w:r>
    </w:p>
    <w:p w14:paraId="6B47AA1D" w14:textId="77777777" w:rsidR="00605590" w:rsidRPr="00605590" w:rsidRDefault="00605590" w:rsidP="00076D61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мероприятиях рассматривались вопросы создания в ДОО современной мотивирующей образовательной среды, использования технологий, позволяющих</w:t>
      </w:r>
      <w:r w:rsidRPr="006055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реализовать</w:t>
      </w:r>
      <w:r w:rsidRPr="006055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  <w:r w:rsidRPr="00605590">
        <w:rPr>
          <w:rFonts w:ascii="Times New Roman" w:eastAsia="Times New Roman" w:hAnsi="Times New Roman"/>
          <w:sz w:val="24"/>
          <w:szCs w:val="24"/>
          <w:lang w:eastAsia="ru-RU"/>
        </w:rPr>
        <w:t xml:space="preserve"> ФОП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05590">
        <w:rPr>
          <w:rFonts w:ascii="Times New Roman" w:eastAsia="Times New Roman" w:hAnsi="Times New Roman"/>
          <w:sz w:val="24"/>
          <w:szCs w:val="24"/>
          <w:lang w:eastAsia="ru-RU"/>
        </w:rPr>
        <w:t>современной, результативной и привлекательной для всех субъектов образовани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форме, </w:t>
      </w:r>
      <w:r w:rsidRPr="00605590">
        <w:rPr>
          <w:rFonts w:ascii="Times New Roman" w:eastAsia="Times New Roman" w:hAnsi="Times New Roman"/>
          <w:sz w:val="24"/>
          <w:szCs w:val="24"/>
          <w:lang w:eastAsia="ru-RU"/>
        </w:rPr>
        <w:t>получить современные ответы на важные вопросы для развития ДОО:</w:t>
      </w:r>
    </w:p>
    <w:p w14:paraId="3756089B" w14:textId="77777777" w:rsidR="00605590" w:rsidRPr="00C36A50" w:rsidRDefault="00076D61" w:rsidP="00076D61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Педагоги имели возможность представить опыт</w:t>
      </w:r>
      <w:r w:rsidR="00605590" w:rsidRPr="006055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работы учреждений по обсуждаемой проблеме.</w:t>
      </w:r>
    </w:p>
    <w:p w14:paraId="7A94F5B3" w14:textId="77777777" w:rsidR="006A505C" w:rsidRPr="00420A96" w:rsidRDefault="00420A96" w:rsidP="00B27EFF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A505C">
        <w:rPr>
          <w:rFonts w:ascii="Times New Roman" w:hAnsi="Times New Roman"/>
          <w:sz w:val="24"/>
          <w:szCs w:val="24"/>
        </w:rPr>
        <w:t>Проведены мероприятия на</w:t>
      </w:r>
      <w:r w:rsidR="006A505C" w:rsidRPr="006A505C">
        <w:rPr>
          <w:rFonts w:ascii="Times New Roman" w:hAnsi="Times New Roman"/>
          <w:sz w:val="24"/>
          <w:szCs w:val="24"/>
        </w:rPr>
        <w:t xml:space="preserve"> федеральной инновационной площадки </w:t>
      </w:r>
      <w:r w:rsidR="006A505C" w:rsidRPr="00420A96">
        <w:rPr>
          <w:rFonts w:ascii="Times New Roman" w:hAnsi="Times New Roman"/>
          <w:b/>
          <w:sz w:val="24"/>
          <w:szCs w:val="24"/>
        </w:rPr>
        <w:t xml:space="preserve">ГБДОУ № 62: </w:t>
      </w:r>
    </w:p>
    <w:p w14:paraId="3FA2DA99" w14:textId="77777777" w:rsidR="00B2140C" w:rsidRPr="00B2140C" w:rsidRDefault="006A505C" w:rsidP="00420A9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-городской </w:t>
      </w:r>
      <w:r w:rsidR="00B2140C" w:rsidRPr="00B2140C">
        <w:rPr>
          <w:rFonts w:ascii="Times New Roman" w:hAnsi="Times New Roman"/>
          <w:sz w:val="24"/>
          <w:szCs w:val="24"/>
        </w:rPr>
        <w:t>семинар</w:t>
      </w:r>
      <w:r>
        <w:rPr>
          <w:rFonts w:ascii="Times New Roman" w:hAnsi="Times New Roman"/>
          <w:sz w:val="24"/>
          <w:szCs w:val="24"/>
        </w:rPr>
        <w:t xml:space="preserve"> </w:t>
      </w:r>
      <w:r w:rsidR="00B2140C" w:rsidRPr="00B2140C">
        <w:rPr>
          <w:rFonts w:ascii="Times New Roman" w:hAnsi="Times New Roman"/>
          <w:sz w:val="24"/>
          <w:szCs w:val="24"/>
        </w:rPr>
        <w:t>«Социализация детей раннего и дошкольного возраста в условиях расширяющегос</w:t>
      </w:r>
      <w:r>
        <w:rPr>
          <w:rFonts w:ascii="Times New Roman" w:hAnsi="Times New Roman"/>
          <w:sz w:val="24"/>
          <w:szCs w:val="24"/>
        </w:rPr>
        <w:t xml:space="preserve">я социального партнерства ДОО» </w:t>
      </w:r>
    </w:p>
    <w:p w14:paraId="65A9021C" w14:textId="77777777" w:rsidR="00B2140C" w:rsidRDefault="006A505C" w:rsidP="00420A9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B2140C" w:rsidRPr="00B2140C">
        <w:rPr>
          <w:rFonts w:ascii="Times New Roman" w:hAnsi="Times New Roman"/>
          <w:sz w:val="24"/>
          <w:szCs w:val="24"/>
        </w:rPr>
        <w:t>сероссийская научно-практическая конференция "Социальное партнерство и вариативность игровой среды и игровых технологий в общем образовании"</w:t>
      </w:r>
    </w:p>
    <w:p w14:paraId="1FC2E6E8" w14:textId="77777777" w:rsidR="00B2140C" w:rsidRPr="009F37E8" w:rsidRDefault="006A505C" w:rsidP="00420A9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городская</w:t>
      </w:r>
      <w:r w:rsidR="00B2140C" w:rsidRPr="00B2140C">
        <w:rPr>
          <w:rFonts w:ascii="Times New Roman" w:hAnsi="Times New Roman"/>
          <w:sz w:val="24"/>
          <w:szCs w:val="24"/>
        </w:rPr>
        <w:t xml:space="preserve"> конференция</w:t>
      </w:r>
      <w:r w:rsidR="00420A96">
        <w:rPr>
          <w:rFonts w:ascii="Times New Roman" w:hAnsi="Times New Roman"/>
          <w:sz w:val="24"/>
          <w:szCs w:val="24"/>
        </w:rPr>
        <w:t xml:space="preserve"> </w:t>
      </w:r>
      <w:r w:rsidR="00B2140C" w:rsidRPr="00B2140C">
        <w:rPr>
          <w:rFonts w:ascii="Times New Roman" w:hAnsi="Times New Roman"/>
          <w:sz w:val="24"/>
          <w:szCs w:val="24"/>
        </w:rPr>
        <w:t xml:space="preserve">«Совершенствование возможностей раннего развития детей в условиях дошкольного образования» </w:t>
      </w:r>
    </w:p>
    <w:p w14:paraId="132119FE" w14:textId="77777777" w:rsidR="00A208DE" w:rsidRPr="001B5B7B" w:rsidRDefault="00420A96" w:rsidP="00420A9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1B5B7B" w:rsidRPr="001B5B7B">
        <w:rPr>
          <w:rFonts w:ascii="Times New Roman" w:hAnsi="Times New Roman"/>
          <w:sz w:val="24"/>
          <w:szCs w:val="24"/>
        </w:rPr>
        <w:t xml:space="preserve">Материалы </w:t>
      </w:r>
      <w:r w:rsidR="001B5B7B">
        <w:rPr>
          <w:rFonts w:ascii="Times New Roman" w:hAnsi="Times New Roman"/>
          <w:sz w:val="24"/>
          <w:szCs w:val="24"/>
        </w:rPr>
        <w:t xml:space="preserve">мероприятий </w:t>
      </w:r>
      <w:r w:rsidR="001B5B7B" w:rsidRPr="001B5B7B">
        <w:rPr>
          <w:rFonts w:ascii="Times New Roman" w:hAnsi="Times New Roman"/>
          <w:sz w:val="24"/>
          <w:szCs w:val="24"/>
        </w:rPr>
        <w:t>расположены на сайте ИМЦ в разделе «Методические каби</w:t>
      </w:r>
      <w:r w:rsidR="001B5B7B">
        <w:rPr>
          <w:rFonts w:ascii="Times New Roman" w:hAnsi="Times New Roman"/>
          <w:sz w:val="24"/>
          <w:szCs w:val="24"/>
        </w:rPr>
        <w:t>неты», «дошкольное образование» и на сайтах учреждений.</w:t>
      </w:r>
    </w:p>
    <w:p w14:paraId="77EED23A" w14:textId="77777777" w:rsidR="001B5B7B" w:rsidRDefault="001B5B7B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003FAAD" w14:textId="77777777" w:rsidR="005D11D9" w:rsidRPr="004172D4" w:rsidRDefault="005D11D9" w:rsidP="001E799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72D4">
        <w:rPr>
          <w:rFonts w:ascii="Times New Roman" w:hAnsi="Times New Roman"/>
          <w:b/>
          <w:sz w:val="24"/>
          <w:szCs w:val="24"/>
          <w:u w:val="single"/>
        </w:rPr>
        <w:t>1.3. Количественные показатели работы по осуществлению методической поддержки и методического сопровождения образовательных организаций Приморского района</w:t>
      </w:r>
      <w:r w:rsidR="006A505C" w:rsidRPr="004172D4">
        <w:rPr>
          <w:rFonts w:ascii="Times New Roman" w:hAnsi="Times New Roman"/>
          <w:b/>
          <w:sz w:val="24"/>
          <w:szCs w:val="24"/>
          <w:u w:val="single"/>
          <w:vertAlign w:val="superscript"/>
        </w:rPr>
        <w:t>.</w:t>
      </w:r>
    </w:p>
    <w:p w14:paraId="53B47F36" w14:textId="77777777" w:rsidR="006A505C" w:rsidRDefault="006A505C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E811594" w14:textId="77777777" w:rsidR="005D11D9" w:rsidRPr="004172D4" w:rsidRDefault="005D11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4172D4">
        <w:rPr>
          <w:rFonts w:ascii="Times New Roman" w:hAnsi="Times New Roman"/>
          <w:sz w:val="24"/>
          <w:szCs w:val="24"/>
          <w:u w:val="single"/>
        </w:rPr>
        <w:t>Методические объединения:</w:t>
      </w:r>
    </w:p>
    <w:p w14:paraId="4925BC3C" w14:textId="77777777" w:rsidR="009256AD" w:rsidRDefault="00DB5195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F37E8">
        <w:rPr>
          <w:rFonts w:ascii="Times New Roman" w:hAnsi="Times New Roman"/>
          <w:sz w:val="24"/>
          <w:szCs w:val="24"/>
        </w:rPr>
        <w:t xml:space="preserve">Проводились со всеми категориями педагогических кадров в </w:t>
      </w:r>
      <w:r w:rsidR="00910316">
        <w:rPr>
          <w:rFonts w:ascii="Times New Roman" w:hAnsi="Times New Roman"/>
          <w:sz w:val="24"/>
          <w:szCs w:val="24"/>
        </w:rPr>
        <w:t>очном формате на площадках ГБДОУ №№</w:t>
      </w:r>
      <w:r w:rsidR="006A505C">
        <w:rPr>
          <w:rFonts w:ascii="Times New Roman" w:hAnsi="Times New Roman"/>
          <w:sz w:val="24"/>
          <w:szCs w:val="24"/>
        </w:rPr>
        <w:t xml:space="preserve"> </w:t>
      </w:r>
    </w:p>
    <w:p w14:paraId="47B33219" w14:textId="77777777" w:rsidR="00910316" w:rsidRDefault="006C0638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ОДОД </w:t>
      </w:r>
      <w:r w:rsidR="00FB4927">
        <w:rPr>
          <w:rFonts w:ascii="Times New Roman" w:hAnsi="Times New Roman"/>
          <w:sz w:val="24"/>
          <w:szCs w:val="24"/>
        </w:rPr>
        <w:t xml:space="preserve">ГБОУ </w:t>
      </w:r>
      <w:r>
        <w:rPr>
          <w:rFonts w:ascii="Times New Roman" w:hAnsi="Times New Roman"/>
          <w:sz w:val="24"/>
          <w:szCs w:val="24"/>
        </w:rPr>
        <w:t>№ 53</w:t>
      </w:r>
      <w:r w:rsidR="00FB4927">
        <w:rPr>
          <w:rFonts w:ascii="Times New Roman" w:hAnsi="Times New Roman"/>
          <w:sz w:val="24"/>
          <w:szCs w:val="24"/>
        </w:rPr>
        <w:t>, ИМЦ.</w:t>
      </w:r>
    </w:p>
    <w:p w14:paraId="4095BCED" w14:textId="77777777" w:rsidR="00DB5195" w:rsidRDefault="00DB5195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F37E8">
        <w:rPr>
          <w:rFonts w:ascii="Times New Roman" w:hAnsi="Times New Roman"/>
          <w:sz w:val="24"/>
          <w:szCs w:val="24"/>
        </w:rPr>
        <w:t>Число за</w:t>
      </w:r>
      <w:r w:rsidR="00FB4927">
        <w:rPr>
          <w:rFonts w:ascii="Times New Roman" w:hAnsi="Times New Roman"/>
          <w:sz w:val="24"/>
          <w:szCs w:val="24"/>
        </w:rPr>
        <w:t>р</w:t>
      </w:r>
      <w:r w:rsidR="009256AD">
        <w:rPr>
          <w:rFonts w:ascii="Times New Roman" w:hAnsi="Times New Roman"/>
          <w:sz w:val="24"/>
          <w:szCs w:val="24"/>
        </w:rPr>
        <w:t>егистрированных составляло от 67 до 114</w:t>
      </w:r>
      <w:r w:rsidRPr="009F37E8">
        <w:rPr>
          <w:rFonts w:ascii="Times New Roman" w:hAnsi="Times New Roman"/>
          <w:sz w:val="24"/>
          <w:szCs w:val="24"/>
        </w:rPr>
        <w:t xml:space="preserve"> человек. Данная статистика показывает, что встречи </w:t>
      </w:r>
      <w:r w:rsidR="00FB4927" w:rsidRPr="009F37E8">
        <w:rPr>
          <w:rFonts w:ascii="Times New Roman" w:hAnsi="Times New Roman"/>
          <w:sz w:val="24"/>
          <w:szCs w:val="24"/>
        </w:rPr>
        <w:t xml:space="preserve">вызывают </w:t>
      </w:r>
      <w:r w:rsidR="00FB4927">
        <w:rPr>
          <w:rFonts w:ascii="Times New Roman" w:hAnsi="Times New Roman"/>
          <w:sz w:val="24"/>
          <w:szCs w:val="24"/>
        </w:rPr>
        <w:t>у педагогов</w:t>
      </w:r>
      <w:r w:rsidR="00FB4927" w:rsidRPr="00FB4927">
        <w:rPr>
          <w:rFonts w:ascii="Times New Roman" w:hAnsi="Times New Roman"/>
          <w:sz w:val="24"/>
          <w:szCs w:val="24"/>
        </w:rPr>
        <w:t xml:space="preserve"> </w:t>
      </w:r>
      <w:r w:rsidR="00FB4927" w:rsidRPr="009F37E8">
        <w:rPr>
          <w:rFonts w:ascii="Times New Roman" w:hAnsi="Times New Roman"/>
          <w:sz w:val="24"/>
          <w:szCs w:val="24"/>
        </w:rPr>
        <w:t>интерес и желание участвовать в них, делиться опытом с коллегами.</w:t>
      </w:r>
    </w:p>
    <w:p w14:paraId="4B7DB3C0" w14:textId="77777777" w:rsidR="005D11D9" w:rsidRPr="009F37E8" w:rsidRDefault="005D11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172D4">
        <w:rPr>
          <w:rFonts w:ascii="Times New Roman" w:hAnsi="Times New Roman"/>
          <w:sz w:val="24"/>
          <w:szCs w:val="24"/>
          <w:u w:val="single"/>
        </w:rPr>
        <w:t>В творческих группах</w:t>
      </w:r>
      <w:r w:rsidRPr="004172D4">
        <w:rPr>
          <w:rFonts w:ascii="Times New Roman" w:hAnsi="Times New Roman"/>
          <w:sz w:val="24"/>
          <w:szCs w:val="24"/>
        </w:rPr>
        <w:t xml:space="preserve"> ежемесячно</w:t>
      </w:r>
      <w:r w:rsidRPr="009F37E8">
        <w:rPr>
          <w:rFonts w:ascii="Times New Roman" w:hAnsi="Times New Roman"/>
          <w:b/>
          <w:sz w:val="24"/>
          <w:szCs w:val="24"/>
        </w:rPr>
        <w:t xml:space="preserve"> </w:t>
      </w:r>
      <w:r w:rsidRPr="009F37E8">
        <w:rPr>
          <w:rFonts w:ascii="Times New Roman" w:hAnsi="Times New Roman"/>
          <w:sz w:val="24"/>
          <w:szCs w:val="24"/>
        </w:rPr>
        <w:t>проводились встречи, и в их работе приняло участие:</w:t>
      </w:r>
    </w:p>
    <w:p w14:paraId="3065BCEB" w14:textId="77777777" w:rsidR="005D11D9" w:rsidRPr="00843643" w:rsidRDefault="005D11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D664D">
        <w:rPr>
          <w:rFonts w:ascii="Times New Roman" w:hAnsi="Times New Roman"/>
          <w:sz w:val="24"/>
          <w:szCs w:val="24"/>
        </w:rPr>
        <w:t xml:space="preserve"> - </w:t>
      </w:r>
      <w:r w:rsidRPr="00843643">
        <w:rPr>
          <w:rFonts w:ascii="Times New Roman" w:hAnsi="Times New Roman"/>
          <w:sz w:val="24"/>
          <w:szCs w:val="24"/>
        </w:rPr>
        <w:t>инструкт</w:t>
      </w:r>
      <w:r w:rsidR="009256AD" w:rsidRPr="00843643">
        <w:rPr>
          <w:rFonts w:ascii="Times New Roman" w:hAnsi="Times New Roman"/>
          <w:sz w:val="24"/>
          <w:szCs w:val="24"/>
        </w:rPr>
        <w:t>оров по физической культуре – 15</w:t>
      </w:r>
      <w:r w:rsidR="00FB4927" w:rsidRPr="00843643">
        <w:rPr>
          <w:rFonts w:ascii="Times New Roman" w:hAnsi="Times New Roman"/>
          <w:sz w:val="24"/>
          <w:szCs w:val="24"/>
        </w:rPr>
        <w:t>7</w:t>
      </w:r>
      <w:r w:rsidRPr="00843643">
        <w:rPr>
          <w:rFonts w:ascii="Times New Roman" w:hAnsi="Times New Roman"/>
          <w:sz w:val="24"/>
          <w:szCs w:val="24"/>
        </w:rPr>
        <w:t xml:space="preserve"> человек </w:t>
      </w:r>
      <w:r w:rsidR="009256AD" w:rsidRPr="00843643">
        <w:rPr>
          <w:rFonts w:ascii="Times New Roman" w:hAnsi="Times New Roman"/>
          <w:b/>
          <w:sz w:val="24"/>
          <w:szCs w:val="24"/>
        </w:rPr>
        <w:t>(79</w:t>
      </w:r>
      <w:r w:rsidR="0060138E" w:rsidRPr="00843643">
        <w:rPr>
          <w:rFonts w:ascii="Times New Roman" w:hAnsi="Times New Roman"/>
          <w:b/>
          <w:sz w:val="24"/>
          <w:szCs w:val="24"/>
        </w:rPr>
        <w:t xml:space="preserve">%) </w:t>
      </w:r>
      <w:r w:rsidR="000D664D" w:rsidRPr="00843643">
        <w:rPr>
          <w:rFonts w:ascii="Times New Roman" w:hAnsi="Times New Roman"/>
          <w:sz w:val="24"/>
          <w:szCs w:val="24"/>
        </w:rPr>
        <w:t>Тема «</w:t>
      </w:r>
      <w:r w:rsidR="009256AD" w:rsidRPr="00843643">
        <w:rPr>
          <w:rFonts w:ascii="Times New Roman" w:hAnsi="Times New Roman"/>
          <w:sz w:val="24"/>
          <w:szCs w:val="24"/>
        </w:rPr>
        <w:t>Разнообразные формы физического развития дошкольников с включением элементов патриотического воспитания</w:t>
      </w:r>
      <w:r w:rsidR="000D664D" w:rsidRPr="00843643">
        <w:rPr>
          <w:rFonts w:ascii="Times New Roman" w:hAnsi="Times New Roman"/>
          <w:sz w:val="24"/>
          <w:szCs w:val="24"/>
        </w:rPr>
        <w:t xml:space="preserve">». </w:t>
      </w:r>
    </w:p>
    <w:p w14:paraId="4A0D59FD" w14:textId="77777777" w:rsidR="009256AD" w:rsidRPr="00843643" w:rsidRDefault="006C0638" w:rsidP="001D1DFD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43643">
        <w:rPr>
          <w:rFonts w:ascii="Times New Roman" w:hAnsi="Times New Roman"/>
          <w:sz w:val="24"/>
          <w:szCs w:val="24"/>
        </w:rPr>
        <w:t>Информационно-методический центр и творческая группа инструкторов по физической культуре организовывали участие дошкольных образовательных учреждений в сдаче норм ГТО. В мероприяти</w:t>
      </w:r>
      <w:r w:rsidR="009256AD" w:rsidRPr="00843643">
        <w:rPr>
          <w:rFonts w:ascii="Times New Roman" w:hAnsi="Times New Roman"/>
          <w:sz w:val="24"/>
          <w:szCs w:val="24"/>
        </w:rPr>
        <w:t xml:space="preserve">ях участвовали 60 учреждений </w:t>
      </w:r>
      <w:r w:rsidR="001D1DFD" w:rsidRPr="00843643">
        <w:rPr>
          <w:rFonts w:ascii="Times New Roman" w:hAnsi="Times New Roman"/>
          <w:sz w:val="24"/>
          <w:szCs w:val="24"/>
        </w:rPr>
        <w:t xml:space="preserve">Команда – 8 человек </w:t>
      </w:r>
      <w:r w:rsidR="009256AD" w:rsidRPr="00843643">
        <w:rPr>
          <w:rFonts w:ascii="Times New Roman" w:hAnsi="Times New Roman"/>
          <w:sz w:val="24"/>
          <w:szCs w:val="24"/>
        </w:rPr>
        <w:t>(53</w:t>
      </w:r>
      <w:r w:rsidR="00FB4927" w:rsidRPr="00843643">
        <w:rPr>
          <w:rFonts w:ascii="Times New Roman" w:hAnsi="Times New Roman"/>
          <w:sz w:val="24"/>
          <w:szCs w:val="24"/>
        </w:rPr>
        <w:t xml:space="preserve"> ГБДОУ и 4</w:t>
      </w:r>
      <w:r w:rsidR="00852E5F" w:rsidRPr="00843643">
        <w:rPr>
          <w:rFonts w:ascii="Times New Roman" w:hAnsi="Times New Roman"/>
          <w:sz w:val="24"/>
          <w:szCs w:val="24"/>
        </w:rPr>
        <w:t xml:space="preserve"> ОДОД ГБОУ) 48</w:t>
      </w:r>
      <w:r w:rsidRPr="00843643">
        <w:rPr>
          <w:rFonts w:ascii="Times New Roman" w:hAnsi="Times New Roman"/>
          <w:sz w:val="24"/>
          <w:szCs w:val="24"/>
        </w:rPr>
        <w:t xml:space="preserve">0 воспитанников. </w:t>
      </w:r>
      <w:r w:rsidR="00852E5F" w:rsidRPr="00843643">
        <w:rPr>
          <w:rFonts w:ascii="Times New Roman" w:hAnsi="Times New Roman"/>
          <w:sz w:val="24"/>
          <w:szCs w:val="24"/>
        </w:rPr>
        <w:t xml:space="preserve">Все дошкольники получат </w:t>
      </w:r>
      <w:r w:rsidRPr="00843643">
        <w:rPr>
          <w:rFonts w:ascii="Times New Roman" w:hAnsi="Times New Roman"/>
          <w:sz w:val="24"/>
          <w:szCs w:val="24"/>
        </w:rPr>
        <w:t xml:space="preserve">Значки ГТО </w:t>
      </w:r>
      <w:r w:rsidR="001D1DFD" w:rsidRPr="00843643">
        <w:rPr>
          <w:rFonts w:ascii="Times New Roman" w:hAnsi="Times New Roman"/>
          <w:sz w:val="24"/>
          <w:szCs w:val="24"/>
        </w:rPr>
        <w:t xml:space="preserve">(ГБДОУ №№ </w:t>
      </w:r>
      <w:r w:rsidR="009256AD" w:rsidRPr="00843643">
        <w:rPr>
          <w:rFonts w:ascii="Times New Roman" w:hAnsi="Times New Roman"/>
          <w:sz w:val="24"/>
          <w:szCs w:val="24"/>
        </w:rPr>
        <w:t xml:space="preserve">26/1; 45/2; 50/2; 55; 56; 59; 64/1; 68/1; 72; 73; 89/2; 90; 555/у; 2; 8/1; 15; 26/3; 30/2; 37/1; 50/1; 60; 65/1; 91; 582; 22; 28; 35; 37/2; 45/1; 47/2; 61; 65/2; 601; 7; 9; 30/3; 38/1; 42; 54; 66/2; 68/2; 76; 77/1; 19/1; 77/2; 73/1;89/1; 18/1; 30/1; 17; 11; 6; 12; 18/3; </w:t>
      </w:r>
      <w:r w:rsidR="001D1DFD" w:rsidRPr="00843643">
        <w:rPr>
          <w:rFonts w:ascii="Times New Roman" w:hAnsi="Times New Roman"/>
          <w:sz w:val="24"/>
          <w:szCs w:val="24"/>
        </w:rPr>
        <w:t>85; 87; 555)</w:t>
      </w:r>
    </w:p>
    <w:p w14:paraId="7D4217D9" w14:textId="77777777" w:rsidR="001D1DFD" w:rsidRPr="001D1DFD" w:rsidRDefault="006C0638" w:rsidP="00852E5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D1DFD">
        <w:rPr>
          <w:rFonts w:ascii="Times New Roman" w:hAnsi="Times New Roman"/>
          <w:sz w:val="24"/>
          <w:szCs w:val="24"/>
        </w:rPr>
        <w:t xml:space="preserve">- педагоги ДОУ </w:t>
      </w:r>
      <w:r w:rsidR="00437203" w:rsidRPr="001D1DFD">
        <w:rPr>
          <w:rFonts w:ascii="Times New Roman" w:hAnsi="Times New Roman"/>
          <w:sz w:val="24"/>
          <w:szCs w:val="24"/>
        </w:rPr>
        <w:t>на базе</w:t>
      </w:r>
      <w:r w:rsidR="005D11D9" w:rsidRPr="001D1DF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377F4" w:rsidRPr="001D1DFD">
        <w:rPr>
          <w:rFonts w:ascii="Times New Roman" w:hAnsi="Times New Roman"/>
          <w:sz w:val="24"/>
          <w:szCs w:val="24"/>
        </w:rPr>
        <w:t>ГБДОУ № 50 – 5</w:t>
      </w:r>
      <w:r w:rsidR="001D1DFD" w:rsidRPr="001D1DFD">
        <w:rPr>
          <w:rFonts w:ascii="Times New Roman" w:hAnsi="Times New Roman"/>
          <w:sz w:val="24"/>
          <w:szCs w:val="24"/>
        </w:rPr>
        <w:t>1</w:t>
      </w:r>
      <w:r w:rsidR="000D664D" w:rsidRPr="001D1DFD">
        <w:rPr>
          <w:rFonts w:ascii="Times New Roman" w:hAnsi="Times New Roman"/>
          <w:sz w:val="24"/>
          <w:szCs w:val="24"/>
        </w:rPr>
        <w:t xml:space="preserve"> человек</w:t>
      </w:r>
      <w:r w:rsidR="005D11D9" w:rsidRPr="001D1DFD">
        <w:rPr>
          <w:rFonts w:ascii="Times New Roman" w:hAnsi="Times New Roman"/>
          <w:sz w:val="24"/>
          <w:szCs w:val="24"/>
        </w:rPr>
        <w:t>. Тема: «</w:t>
      </w:r>
      <w:r w:rsidR="001D1DFD" w:rsidRPr="001D1DFD">
        <w:rPr>
          <w:rFonts w:ascii="Times New Roman" w:hAnsi="Times New Roman"/>
          <w:sz w:val="24"/>
          <w:szCs w:val="24"/>
        </w:rPr>
        <w:t>Региональный компонент содержания РППС как средство воспитания маленького петербуржца»</w:t>
      </w:r>
    </w:p>
    <w:p w14:paraId="6B99D0F9" w14:textId="77777777" w:rsidR="00852E5F" w:rsidRPr="001D1DFD" w:rsidRDefault="00852E5F" w:rsidP="00852E5F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D1DFD">
        <w:rPr>
          <w:rFonts w:ascii="Times New Roman" w:hAnsi="Times New Roman"/>
          <w:sz w:val="24"/>
          <w:szCs w:val="24"/>
        </w:rPr>
        <w:t>- воспитателей групп раннего возраста. – 25 человек «</w:t>
      </w:r>
      <w:r w:rsidR="001D1DFD" w:rsidRPr="001D1DFD">
        <w:rPr>
          <w:rFonts w:ascii="Times New Roman" w:hAnsi="Times New Roman"/>
          <w:sz w:val="24"/>
          <w:szCs w:val="24"/>
        </w:rPr>
        <w:t>Организация эффективной образовательной среды в группах раннего возраста ДОУ. Современные практики и тенденции.»</w:t>
      </w:r>
      <w:r w:rsidRPr="001D1DF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14:paraId="06F2C517" w14:textId="64990953" w:rsidR="000D664D" w:rsidRPr="001D1DFD" w:rsidRDefault="00852E5F" w:rsidP="00852E5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D1DFD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AC4E7E">
        <w:rPr>
          <w:rFonts w:ascii="Times New Roman" w:hAnsi="Times New Roman"/>
          <w:sz w:val="24"/>
          <w:szCs w:val="24"/>
          <w:shd w:val="clear" w:color="auto" w:fill="FFFFFF"/>
        </w:rPr>
        <w:t>на базе ГБДОУ № 88 – 58</w:t>
      </w:r>
      <w:r w:rsidR="005D11D9" w:rsidRPr="001D1DFD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</w:t>
      </w:r>
      <w:r w:rsidR="000D664D" w:rsidRPr="001D1DF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437203" w:rsidRPr="001D1DFD">
        <w:rPr>
          <w:rFonts w:ascii="Times New Roman" w:hAnsi="Times New Roman"/>
          <w:sz w:val="24"/>
          <w:szCs w:val="24"/>
        </w:rPr>
        <w:t xml:space="preserve"> </w:t>
      </w:r>
      <w:r w:rsidR="005D11D9" w:rsidRPr="001D1DFD">
        <w:rPr>
          <w:rFonts w:ascii="Times New Roman" w:hAnsi="Times New Roman"/>
          <w:sz w:val="24"/>
          <w:szCs w:val="24"/>
        </w:rPr>
        <w:t>Тема:</w:t>
      </w:r>
      <w:r w:rsidR="001D1DFD" w:rsidRPr="001D1DFD">
        <w:t xml:space="preserve"> «</w:t>
      </w:r>
      <w:r w:rsidR="001D1DFD" w:rsidRPr="001D1DFD">
        <w:rPr>
          <w:rFonts w:ascii="Times New Roman" w:hAnsi="Times New Roman"/>
          <w:sz w:val="24"/>
          <w:szCs w:val="24"/>
        </w:rPr>
        <w:t>Гармоничное развитие личности дошкольника через сказку и интеграцию образовательных областей ФГОС ДО»</w:t>
      </w:r>
    </w:p>
    <w:p w14:paraId="2A7FB4BC" w14:textId="77777777" w:rsidR="00852E5F" w:rsidRDefault="00852E5F" w:rsidP="00852E5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D1DFD">
        <w:rPr>
          <w:rFonts w:ascii="Times New Roman" w:hAnsi="Times New Roman"/>
          <w:sz w:val="24"/>
          <w:szCs w:val="24"/>
        </w:rPr>
        <w:t xml:space="preserve">- </w:t>
      </w:r>
      <w:r w:rsidR="00DF7CE2" w:rsidRPr="001D1DFD">
        <w:rPr>
          <w:rFonts w:ascii="Times New Roman" w:hAnsi="Times New Roman"/>
          <w:sz w:val="24"/>
          <w:szCs w:val="24"/>
        </w:rPr>
        <w:t>на базе ГБДОУ № 5</w:t>
      </w:r>
      <w:r w:rsidR="006C0638" w:rsidRPr="001D1DFD">
        <w:rPr>
          <w:rFonts w:ascii="Times New Roman" w:hAnsi="Times New Roman"/>
          <w:sz w:val="24"/>
          <w:szCs w:val="24"/>
        </w:rPr>
        <w:t xml:space="preserve">7 </w:t>
      </w:r>
      <w:r w:rsidR="00664D63" w:rsidRPr="001D1DFD">
        <w:rPr>
          <w:rFonts w:ascii="Times New Roman" w:hAnsi="Times New Roman"/>
          <w:sz w:val="24"/>
          <w:szCs w:val="24"/>
        </w:rPr>
        <w:t xml:space="preserve">- воспитатели групп компенсирующей направленности - </w:t>
      </w:r>
      <w:r w:rsidR="001D1DFD" w:rsidRPr="001D1DFD">
        <w:rPr>
          <w:rFonts w:ascii="Times New Roman" w:hAnsi="Times New Roman"/>
          <w:sz w:val="24"/>
          <w:szCs w:val="24"/>
        </w:rPr>
        <w:t>1</w:t>
      </w:r>
      <w:r w:rsidR="000D664D" w:rsidRPr="001D1DFD">
        <w:rPr>
          <w:rFonts w:ascii="Times New Roman" w:hAnsi="Times New Roman"/>
          <w:sz w:val="24"/>
          <w:szCs w:val="24"/>
        </w:rPr>
        <w:t>7</w:t>
      </w:r>
      <w:r w:rsidR="00DF7CE2" w:rsidRPr="001D1DFD">
        <w:rPr>
          <w:rFonts w:ascii="Times New Roman" w:hAnsi="Times New Roman"/>
          <w:sz w:val="24"/>
          <w:szCs w:val="24"/>
        </w:rPr>
        <w:t xml:space="preserve"> человек. Тема</w:t>
      </w:r>
      <w:r w:rsidR="000D664D" w:rsidRPr="001D1DFD">
        <w:t xml:space="preserve"> </w:t>
      </w:r>
      <w:r w:rsidR="000D664D" w:rsidRPr="001D1DFD">
        <w:rPr>
          <w:rFonts w:ascii="Times New Roman" w:hAnsi="Times New Roman"/>
          <w:sz w:val="24"/>
          <w:szCs w:val="24"/>
        </w:rPr>
        <w:t>«</w:t>
      </w:r>
      <w:r w:rsidRPr="001D1DFD">
        <w:rPr>
          <w:rFonts w:ascii="Times New Roman" w:hAnsi="Times New Roman"/>
          <w:sz w:val="24"/>
          <w:szCs w:val="24"/>
        </w:rPr>
        <w:t>Интеграция речевого и познавательного развития дошкольников в группах компенсирующей направленности</w:t>
      </w:r>
    </w:p>
    <w:p w14:paraId="00455EAD" w14:textId="77777777" w:rsidR="001D1DFD" w:rsidRPr="001D1DFD" w:rsidRDefault="001D1DFD" w:rsidP="001D1DF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базе </w:t>
      </w:r>
      <w:r w:rsidRPr="001D1DFD">
        <w:rPr>
          <w:rFonts w:ascii="Times New Roman" w:hAnsi="Times New Roman"/>
          <w:sz w:val="24"/>
          <w:szCs w:val="24"/>
        </w:rPr>
        <w:t xml:space="preserve">ГБДОУ №68 </w:t>
      </w:r>
      <w:r>
        <w:rPr>
          <w:rFonts w:ascii="Times New Roman" w:hAnsi="Times New Roman"/>
          <w:sz w:val="24"/>
          <w:szCs w:val="24"/>
        </w:rPr>
        <w:t>–</w:t>
      </w:r>
      <w:r w:rsidRPr="001D1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 человек Тема «</w:t>
      </w:r>
      <w:r w:rsidRPr="001D1DFD">
        <w:rPr>
          <w:rFonts w:ascii="Times New Roman" w:hAnsi="Times New Roman"/>
          <w:sz w:val="24"/>
          <w:szCs w:val="24"/>
        </w:rPr>
        <w:t>Игра - как средство решения образ</w:t>
      </w:r>
      <w:r>
        <w:rPr>
          <w:rFonts w:ascii="Times New Roman" w:hAnsi="Times New Roman"/>
          <w:sz w:val="24"/>
          <w:szCs w:val="24"/>
        </w:rPr>
        <w:t>овательных задач в условиях ДОУ»</w:t>
      </w:r>
    </w:p>
    <w:p w14:paraId="004DC62E" w14:textId="77777777" w:rsidR="001D1DFD" w:rsidRPr="001D1DFD" w:rsidRDefault="001D1DFD" w:rsidP="001D1DF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D1DF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 базе </w:t>
      </w:r>
      <w:r w:rsidRPr="001D1DFD">
        <w:rPr>
          <w:rFonts w:ascii="Times New Roman" w:hAnsi="Times New Roman"/>
          <w:sz w:val="24"/>
          <w:szCs w:val="24"/>
        </w:rPr>
        <w:t xml:space="preserve">ГБДОУ № 77 </w:t>
      </w:r>
      <w:r>
        <w:rPr>
          <w:rFonts w:ascii="Times New Roman" w:hAnsi="Times New Roman"/>
          <w:sz w:val="24"/>
          <w:szCs w:val="24"/>
        </w:rPr>
        <w:t>–</w:t>
      </w:r>
      <w:r w:rsidRPr="001D1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 человека Тема «</w:t>
      </w:r>
      <w:r w:rsidRPr="001D1DFD">
        <w:rPr>
          <w:rFonts w:ascii="Times New Roman" w:hAnsi="Times New Roman"/>
          <w:sz w:val="24"/>
          <w:szCs w:val="24"/>
        </w:rPr>
        <w:t>Повышение профессиональной компетентности педагогов через разработку и апробацию креативных подходов в решении вопросов художественно- эстети</w:t>
      </w:r>
      <w:r w:rsidR="007C65B4">
        <w:rPr>
          <w:rFonts w:ascii="Times New Roman" w:hAnsi="Times New Roman"/>
          <w:sz w:val="24"/>
          <w:szCs w:val="24"/>
        </w:rPr>
        <w:t>ческого развития дошкольников «</w:t>
      </w:r>
      <w:r w:rsidRPr="001D1DFD">
        <w:rPr>
          <w:rFonts w:ascii="Times New Roman" w:hAnsi="Times New Roman"/>
          <w:sz w:val="24"/>
          <w:szCs w:val="24"/>
        </w:rPr>
        <w:t>Арт- мастерская».</w:t>
      </w:r>
    </w:p>
    <w:p w14:paraId="42B87016" w14:textId="77777777" w:rsidR="005D11D9" w:rsidRPr="001D1DFD" w:rsidRDefault="00A36F5A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D1DFD">
        <w:rPr>
          <w:rFonts w:ascii="Times New Roman" w:hAnsi="Times New Roman"/>
          <w:sz w:val="24"/>
          <w:szCs w:val="24"/>
          <w:u w:val="single"/>
        </w:rPr>
        <w:t xml:space="preserve">Школы </w:t>
      </w:r>
      <w:r w:rsidR="005D11D9" w:rsidRPr="001D1DFD">
        <w:rPr>
          <w:rFonts w:ascii="Times New Roman" w:hAnsi="Times New Roman"/>
          <w:sz w:val="24"/>
          <w:szCs w:val="24"/>
          <w:u w:val="single"/>
        </w:rPr>
        <w:t>воспитателей</w:t>
      </w:r>
      <w:r w:rsidR="005D11D9" w:rsidRPr="001D1DFD">
        <w:rPr>
          <w:rFonts w:ascii="Times New Roman" w:hAnsi="Times New Roman"/>
          <w:b/>
          <w:sz w:val="24"/>
          <w:szCs w:val="24"/>
        </w:rPr>
        <w:t xml:space="preserve"> </w:t>
      </w:r>
      <w:r w:rsidR="005D11D9" w:rsidRPr="001D1DFD">
        <w:rPr>
          <w:rFonts w:ascii="Times New Roman" w:hAnsi="Times New Roman"/>
          <w:sz w:val="24"/>
          <w:szCs w:val="24"/>
        </w:rPr>
        <w:t>проводили встречи ежемесячно</w:t>
      </w:r>
    </w:p>
    <w:p w14:paraId="38B0C5A3" w14:textId="77777777" w:rsidR="005D11D9" w:rsidRPr="001D1DFD" w:rsidRDefault="005D11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D1DFD">
        <w:rPr>
          <w:rFonts w:ascii="Times New Roman" w:hAnsi="Times New Roman"/>
          <w:sz w:val="24"/>
          <w:szCs w:val="24"/>
        </w:rPr>
        <w:t xml:space="preserve"> - начинающих воспитателей – 25 человек </w:t>
      </w:r>
      <w:r w:rsidR="001D1DFD">
        <w:rPr>
          <w:rFonts w:ascii="Times New Roman" w:hAnsi="Times New Roman"/>
          <w:b/>
          <w:sz w:val="24"/>
          <w:szCs w:val="24"/>
        </w:rPr>
        <w:t>(29</w:t>
      </w:r>
      <w:r w:rsidRPr="001D1DFD">
        <w:rPr>
          <w:rFonts w:ascii="Times New Roman" w:hAnsi="Times New Roman"/>
          <w:b/>
          <w:sz w:val="24"/>
          <w:szCs w:val="24"/>
        </w:rPr>
        <w:t>%)</w:t>
      </w:r>
    </w:p>
    <w:p w14:paraId="709AC146" w14:textId="77777777" w:rsidR="005D11D9" w:rsidRPr="001D1DFD" w:rsidRDefault="009F37E8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D1DF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D1DFD">
        <w:rPr>
          <w:rFonts w:ascii="Times New Roman" w:hAnsi="Times New Roman"/>
          <w:sz w:val="24"/>
          <w:szCs w:val="24"/>
        </w:rPr>
        <w:t>тьюто</w:t>
      </w:r>
      <w:r w:rsidR="001D1DFD" w:rsidRPr="001D1DFD">
        <w:rPr>
          <w:rFonts w:ascii="Times New Roman" w:hAnsi="Times New Roman"/>
          <w:sz w:val="24"/>
          <w:szCs w:val="24"/>
        </w:rPr>
        <w:t>ров</w:t>
      </w:r>
      <w:proofErr w:type="spellEnd"/>
      <w:r w:rsidR="001D1DFD" w:rsidRPr="001D1DFD">
        <w:rPr>
          <w:rFonts w:ascii="Times New Roman" w:hAnsi="Times New Roman"/>
          <w:sz w:val="24"/>
          <w:szCs w:val="24"/>
        </w:rPr>
        <w:t xml:space="preserve"> – 22</w:t>
      </w:r>
      <w:r w:rsidR="005D11D9" w:rsidRPr="001D1DFD">
        <w:rPr>
          <w:rFonts w:ascii="Times New Roman" w:hAnsi="Times New Roman"/>
          <w:sz w:val="24"/>
          <w:szCs w:val="24"/>
        </w:rPr>
        <w:t xml:space="preserve"> человек </w:t>
      </w:r>
      <w:r w:rsidR="001D1DFD">
        <w:rPr>
          <w:rFonts w:ascii="Times New Roman" w:hAnsi="Times New Roman"/>
          <w:b/>
          <w:sz w:val="24"/>
          <w:szCs w:val="24"/>
        </w:rPr>
        <w:t>(17</w:t>
      </w:r>
      <w:r w:rsidR="005D11D9" w:rsidRPr="001D1DFD">
        <w:rPr>
          <w:rFonts w:ascii="Times New Roman" w:hAnsi="Times New Roman"/>
          <w:b/>
          <w:sz w:val="24"/>
          <w:szCs w:val="24"/>
        </w:rPr>
        <w:t>%)</w:t>
      </w:r>
    </w:p>
    <w:p w14:paraId="7BF58A12" w14:textId="77777777" w:rsidR="005D11D9" w:rsidRPr="007C65B4" w:rsidRDefault="007A0342" w:rsidP="00B27EF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7C65B4">
        <w:rPr>
          <w:rFonts w:ascii="Times New Roman" w:hAnsi="Times New Roman"/>
          <w:sz w:val="24"/>
          <w:szCs w:val="24"/>
          <w:u w:val="single"/>
        </w:rPr>
        <w:t>Анализ внутрисет</w:t>
      </w:r>
      <w:r w:rsidR="00852E5F" w:rsidRPr="007C65B4">
        <w:rPr>
          <w:rFonts w:ascii="Times New Roman" w:hAnsi="Times New Roman"/>
          <w:sz w:val="24"/>
          <w:szCs w:val="24"/>
          <w:u w:val="single"/>
        </w:rPr>
        <w:t xml:space="preserve">евого взаимодействия педагогов в </w:t>
      </w:r>
      <w:r w:rsidRPr="007C65B4">
        <w:rPr>
          <w:rFonts w:ascii="Times New Roman" w:hAnsi="Times New Roman"/>
          <w:sz w:val="24"/>
          <w:szCs w:val="24"/>
          <w:u w:val="single"/>
        </w:rPr>
        <w:t>методических об</w:t>
      </w:r>
      <w:r w:rsidR="00852E5F" w:rsidRPr="007C65B4">
        <w:rPr>
          <w:rFonts w:ascii="Times New Roman" w:hAnsi="Times New Roman"/>
          <w:sz w:val="24"/>
          <w:szCs w:val="24"/>
          <w:u w:val="single"/>
        </w:rPr>
        <w:t>ъединениях</w:t>
      </w:r>
      <w:r w:rsidRPr="007C65B4">
        <w:rPr>
          <w:rFonts w:ascii="Times New Roman" w:hAnsi="Times New Roman"/>
          <w:sz w:val="24"/>
          <w:szCs w:val="24"/>
          <w:u w:val="single"/>
        </w:rPr>
        <w:t xml:space="preserve"> и творческих групп</w:t>
      </w:r>
      <w:r w:rsidR="00852E5F" w:rsidRPr="007C65B4">
        <w:rPr>
          <w:rFonts w:ascii="Times New Roman" w:hAnsi="Times New Roman"/>
          <w:sz w:val="24"/>
          <w:szCs w:val="24"/>
          <w:u w:val="single"/>
        </w:rPr>
        <w:t>ах</w:t>
      </w:r>
      <w:r w:rsidRPr="007C65B4">
        <w:rPr>
          <w:rFonts w:ascii="Times New Roman" w:hAnsi="Times New Roman"/>
          <w:sz w:val="24"/>
          <w:szCs w:val="24"/>
          <w:u w:val="single"/>
        </w:rPr>
        <w:t xml:space="preserve"> позволяет сделать вывод об увеличении доли </w:t>
      </w:r>
      <w:r w:rsidR="00B151DF" w:rsidRPr="007C65B4">
        <w:rPr>
          <w:rFonts w:ascii="Times New Roman" w:hAnsi="Times New Roman"/>
          <w:sz w:val="24"/>
          <w:szCs w:val="24"/>
          <w:u w:val="single"/>
        </w:rPr>
        <w:t xml:space="preserve">педагогов, </w:t>
      </w:r>
      <w:r w:rsidR="001E7992" w:rsidRPr="007C65B4">
        <w:rPr>
          <w:rFonts w:ascii="Times New Roman" w:hAnsi="Times New Roman"/>
          <w:sz w:val="24"/>
          <w:szCs w:val="24"/>
          <w:u w:val="single"/>
        </w:rPr>
        <w:t>принимающих участие в данном</w:t>
      </w:r>
      <w:r w:rsidR="007C65B4">
        <w:rPr>
          <w:rFonts w:ascii="Times New Roman" w:hAnsi="Times New Roman"/>
          <w:sz w:val="24"/>
          <w:szCs w:val="24"/>
          <w:u w:val="single"/>
        </w:rPr>
        <w:t xml:space="preserve"> направлении работы района до 58</w:t>
      </w:r>
      <w:r w:rsidR="00B151DF" w:rsidRPr="007C65B4">
        <w:rPr>
          <w:rFonts w:ascii="Times New Roman" w:hAnsi="Times New Roman"/>
          <w:sz w:val="24"/>
          <w:szCs w:val="24"/>
          <w:u w:val="single"/>
        </w:rPr>
        <w:t>%.</w:t>
      </w:r>
    </w:p>
    <w:p w14:paraId="15BEC742" w14:textId="77777777" w:rsidR="00DA496E" w:rsidRDefault="00DA496E" w:rsidP="00B27EF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A7A">
        <w:rPr>
          <w:rFonts w:ascii="Times New Roman" w:hAnsi="Times New Roman"/>
          <w:color w:val="9BBB59"/>
          <w:sz w:val="24"/>
          <w:szCs w:val="24"/>
        </w:rPr>
        <w:tab/>
      </w:r>
      <w:r w:rsidRPr="007C65B4">
        <w:rPr>
          <w:rFonts w:ascii="Times New Roman" w:hAnsi="Times New Roman"/>
          <w:sz w:val="24"/>
          <w:szCs w:val="24"/>
        </w:rPr>
        <w:t xml:space="preserve">В течение года в районе в образовательных учреждениях приводили в соответствие с требованиями Федеральной адаптированной образовательной программы </w:t>
      </w:r>
      <w:r w:rsidR="00D12A40" w:rsidRPr="007C65B4">
        <w:rPr>
          <w:rFonts w:ascii="Times New Roman" w:hAnsi="Times New Roman"/>
          <w:sz w:val="24"/>
          <w:szCs w:val="24"/>
        </w:rPr>
        <w:t>адаптированные образовательные программы,</w:t>
      </w:r>
      <w:r w:rsidRPr="007C65B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которым получают образовательные услуги дети с ограниченными возможностями здоровья.</w:t>
      </w:r>
    </w:p>
    <w:p w14:paraId="52EEE60C" w14:textId="77777777" w:rsidR="00237642" w:rsidRPr="007C65B4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5B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программы реализуются педагогами дошкольных образовательных организаций: учителями-логопедами, педагогами-психологами, воспитателями, музыкальными руководителями и другими специалистами. Они оказывают существенную помощь </w:t>
      </w:r>
      <w:r w:rsidRPr="007C65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родителям, воспитывающих детей с особыми образовательными потребностями, обеспечивая коррекцию нарушений развития, социальную адаптацию, успешную подготовку детей к обучению в школе. </w:t>
      </w:r>
    </w:p>
    <w:p w14:paraId="31FC479B" w14:textId="50ACA43D" w:rsidR="00D521CC" w:rsidRPr="007C65B4" w:rsidRDefault="00D521CC" w:rsidP="00D521CC">
      <w:pPr>
        <w:spacing w:after="0" w:line="240" w:lineRule="auto"/>
        <w:ind w:left="284" w:firstLine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году впервые было организовано </w:t>
      </w:r>
      <w:r w:rsidRPr="007C65B4">
        <w:rPr>
          <w:rFonts w:ascii="Times New Roman" w:hAnsi="Times New Roman"/>
          <w:sz w:val="24"/>
          <w:szCs w:val="24"/>
        </w:rPr>
        <w:t>методическое объединение для учителей логопедов групп НПОЗ</w:t>
      </w:r>
      <w:r>
        <w:rPr>
          <w:rFonts w:ascii="Times New Roman" w:hAnsi="Times New Roman"/>
          <w:sz w:val="24"/>
          <w:szCs w:val="24"/>
        </w:rPr>
        <w:t xml:space="preserve"> (ГБДОУ № 30) и педагогов психологов (ППМСЦ), которые способствовали</w:t>
      </w:r>
      <w:r w:rsidRPr="007C65B4">
        <w:rPr>
          <w:rFonts w:ascii="Times New Roman" w:hAnsi="Times New Roman"/>
          <w:sz w:val="24"/>
          <w:szCs w:val="24"/>
        </w:rPr>
        <w:t xml:space="preserve"> повышению качества оказываемой коррекционной помощи и повышению профессиональной компетентности </w:t>
      </w:r>
      <w:r>
        <w:rPr>
          <w:rFonts w:ascii="Times New Roman" w:hAnsi="Times New Roman"/>
          <w:sz w:val="24"/>
          <w:szCs w:val="24"/>
        </w:rPr>
        <w:t>специалистов данных направлений оказания помощи детям.</w:t>
      </w:r>
      <w:r w:rsidR="00223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C65B4">
        <w:rPr>
          <w:rFonts w:ascii="Times New Roman" w:hAnsi="Times New Roman"/>
          <w:sz w:val="24"/>
          <w:szCs w:val="24"/>
        </w:rPr>
        <w:t xml:space="preserve"> нем приняло участие</w:t>
      </w:r>
      <w:r>
        <w:rPr>
          <w:rFonts w:ascii="Times New Roman" w:hAnsi="Times New Roman"/>
          <w:sz w:val="24"/>
          <w:szCs w:val="24"/>
        </w:rPr>
        <w:t xml:space="preserve"> 95% специалистов.</w:t>
      </w:r>
    </w:p>
    <w:p w14:paraId="3653D8B4" w14:textId="7EF60AB2" w:rsidR="00D50F87" w:rsidRPr="00B0528D" w:rsidRDefault="00D50F87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28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0528D"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года функционировало 72</w:t>
      </w:r>
      <w:r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логопедических пункта в </w:t>
      </w:r>
      <w:r w:rsidRPr="002236A4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учреждениях, реализующих программу дошкольного образования. Зачи</w:t>
      </w:r>
      <w:r w:rsidR="00DA496E" w:rsidRPr="00B0528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0528D" w:rsidRPr="00B0528D">
        <w:rPr>
          <w:rFonts w:ascii="Times New Roman" w:eastAsia="Times New Roman" w:hAnsi="Times New Roman"/>
          <w:sz w:val="24"/>
          <w:szCs w:val="24"/>
          <w:lang w:eastAsia="ru-RU"/>
        </w:rPr>
        <w:t>лено на текущий учебный год 1530</w:t>
      </w:r>
      <w:r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 Выпущено с чистой речью в шк</w:t>
      </w:r>
      <w:r w:rsidR="00B0528D" w:rsidRPr="00B0528D">
        <w:rPr>
          <w:rFonts w:ascii="Times New Roman" w:eastAsia="Times New Roman" w:hAnsi="Times New Roman"/>
          <w:sz w:val="24"/>
          <w:szCs w:val="24"/>
          <w:lang w:eastAsia="ru-RU"/>
        </w:rPr>
        <w:t>олы и детские сады 1456</w:t>
      </w:r>
      <w:r w:rsidR="006B4F2F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(1382 и 74 ребенка соответственно). Выбыло по различным причинам 25 человек, продлено обучение 49 детям</w:t>
      </w:r>
      <w:r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9AD5199" w14:textId="77777777" w:rsidR="00237642" w:rsidRPr="00DA496E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В 3-х </w:t>
      </w:r>
      <w:r w:rsidR="00D521CC">
        <w:rPr>
          <w:rFonts w:ascii="Times New Roman" w:eastAsia="Times New Roman" w:hAnsi="Times New Roman"/>
          <w:sz w:val="24"/>
          <w:szCs w:val="24"/>
          <w:lang w:eastAsia="ru-RU"/>
        </w:rPr>
        <w:t>ОУ (36, 62, 696) функционирует 6</w:t>
      </w: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службы ранней помощи для детей с ОВЗ.  В</w:t>
      </w:r>
      <w:r w:rsidR="00DA496E"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года помощь получили 35</w:t>
      </w: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</w:t>
      </w:r>
    </w:p>
    <w:p w14:paraId="19203D1E" w14:textId="77777777" w:rsidR="00237642" w:rsidRPr="00DA496E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>В ГБДОУ № 54</w:t>
      </w:r>
      <w:r w:rsidR="000B02E9" w:rsidRPr="00DA496E">
        <w:rPr>
          <w:rFonts w:ascii="Times New Roman" w:eastAsia="Times New Roman" w:hAnsi="Times New Roman"/>
          <w:sz w:val="24"/>
          <w:szCs w:val="24"/>
          <w:lang w:eastAsia="ru-RU"/>
        </w:rPr>
        <w:t>, ГБДОУ №39</w:t>
      </w: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организована работа </w:t>
      </w:r>
      <w:r w:rsidR="00D521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02E9"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-х групп «Центра сопровождения ребенка» </w:t>
      </w:r>
      <w:r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с нарушениями зрения </w:t>
      </w:r>
      <w:r w:rsidR="00D521CC">
        <w:rPr>
          <w:rFonts w:ascii="Times New Roman" w:eastAsia="Times New Roman" w:hAnsi="Times New Roman"/>
          <w:sz w:val="24"/>
          <w:szCs w:val="24"/>
          <w:lang w:eastAsia="ru-RU"/>
        </w:rPr>
        <w:t>и интеллекта. Помощь получили 11</w:t>
      </w:r>
      <w:r w:rsidR="00DA496E" w:rsidRPr="00DA496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</w:p>
    <w:p w14:paraId="04D555E9" w14:textId="60F9BDAB" w:rsidR="00237642" w:rsidRPr="00B0528D" w:rsidRDefault="002236A4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6A4">
        <w:rPr>
          <w:rFonts w:ascii="Times New Roman" w:eastAsia="Times New Roman" w:hAnsi="Times New Roman"/>
          <w:sz w:val="24"/>
          <w:szCs w:val="24"/>
          <w:lang w:eastAsia="ru-RU"/>
        </w:rPr>
        <w:t>В 46</w:t>
      </w:r>
      <w:r w:rsidR="00237642"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ГБДОУ района функционируют </w:t>
      </w:r>
      <w:r w:rsidR="00B0528D" w:rsidRPr="00B0528D">
        <w:rPr>
          <w:rFonts w:ascii="Times New Roman" w:eastAsia="Times New Roman" w:hAnsi="Times New Roman"/>
          <w:sz w:val="24"/>
          <w:szCs w:val="24"/>
          <w:lang w:eastAsia="ru-RU"/>
        </w:rPr>
        <w:t>230</w:t>
      </w:r>
      <w:r w:rsidR="00237642"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3FDB" w:rsidRPr="00B0528D">
        <w:rPr>
          <w:rFonts w:ascii="Times New Roman" w:eastAsia="Times New Roman" w:hAnsi="Times New Roman"/>
          <w:sz w:val="24"/>
          <w:szCs w:val="24"/>
          <w:lang w:eastAsia="ru-RU"/>
        </w:rPr>
        <w:t>групп компенсирующей</w:t>
      </w:r>
      <w:r w:rsidR="00237642"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36C7" w:rsidRPr="00B0528D">
        <w:rPr>
          <w:rFonts w:ascii="Times New Roman" w:eastAsia="Times New Roman" w:hAnsi="Times New Roman"/>
          <w:sz w:val="24"/>
          <w:szCs w:val="24"/>
          <w:lang w:eastAsia="ru-RU"/>
        </w:rPr>
        <w:t>направленности</w:t>
      </w:r>
      <w:r w:rsidR="00B91B6F"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из них </w:t>
      </w:r>
      <w:r w:rsidR="00A426E8" w:rsidRPr="00B0528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0528D" w:rsidRPr="00B0528D">
        <w:rPr>
          <w:rFonts w:ascii="Times New Roman" w:eastAsia="Times New Roman" w:hAnsi="Times New Roman"/>
          <w:sz w:val="24"/>
          <w:szCs w:val="24"/>
          <w:lang w:eastAsia="ru-RU"/>
        </w:rPr>
        <w:t>55 групп</w:t>
      </w:r>
      <w:r w:rsidR="006D3FDB"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237642"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с нарушениями речи</w:t>
      </w:r>
      <w:r w:rsidR="00B0528D" w:rsidRPr="00B0528D">
        <w:rPr>
          <w:rFonts w:ascii="Times New Roman" w:eastAsia="Times New Roman" w:hAnsi="Times New Roman"/>
          <w:sz w:val="24"/>
          <w:szCs w:val="24"/>
          <w:lang w:eastAsia="ru-RU"/>
        </w:rPr>
        <w:t>,48</w:t>
      </w:r>
      <w:r w:rsidR="00B91B6F"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237642"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задержкой психического развития</w:t>
      </w:r>
      <w:r w:rsidR="00B91B6F" w:rsidRPr="00B052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0528D"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11</w:t>
      </w:r>
      <w:r w:rsidR="00B91B6F"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 </w:t>
      </w:r>
      <w:r w:rsidR="00B0528D" w:rsidRPr="00B0528D">
        <w:rPr>
          <w:rFonts w:ascii="Times New Roman" w:eastAsia="Times New Roman" w:hAnsi="Times New Roman"/>
          <w:sz w:val="24"/>
          <w:szCs w:val="24"/>
          <w:lang w:eastAsia="ru-RU"/>
        </w:rPr>
        <w:t>для детей с нарушением зрения, 7</w:t>
      </w:r>
      <w:r w:rsidR="00B91B6F"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с инте</w:t>
      </w:r>
      <w:r w:rsidR="00B0528D" w:rsidRPr="00B0528D">
        <w:rPr>
          <w:rFonts w:ascii="Times New Roman" w:eastAsia="Times New Roman" w:hAnsi="Times New Roman"/>
          <w:sz w:val="24"/>
          <w:szCs w:val="24"/>
          <w:lang w:eastAsia="ru-RU"/>
        </w:rPr>
        <w:t>ллектуальной недостаточностью, 5</w:t>
      </w:r>
      <w:r w:rsidR="00B91B6F" w:rsidRPr="00B0528D">
        <w:rPr>
          <w:rFonts w:ascii="Times New Roman" w:eastAsia="Times New Roman" w:hAnsi="Times New Roman"/>
          <w:sz w:val="24"/>
          <w:szCs w:val="24"/>
          <w:lang w:eastAsia="ru-RU"/>
        </w:rPr>
        <w:t>- сложный дефект и 3 группы для детей с нарушением опорно-двигательного аппарата</w:t>
      </w:r>
      <w:r w:rsidR="00AE5E73"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контингентом 2990</w:t>
      </w:r>
      <w:r w:rsidR="00237642" w:rsidRPr="00B0528D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 </w:t>
      </w:r>
    </w:p>
    <w:p w14:paraId="074D6CFE" w14:textId="77777777" w:rsidR="00237642" w:rsidRPr="006E290C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6E290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E290C">
        <w:rPr>
          <w:rFonts w:ascii="Times New Roman" w:eastAsia="Times New Roman" w:hAnsi="Times New Roman"/>
          <w:sz w:val="24"/>
          <w:szCs w:val="24"/>
          <w:lang w:eastAsia="ru-RU"/>
        </w:rPr>
        <w:t>Итоги работы групп компенсирующей направленности</w:t>
      </w:r>
      <w:r w:rsidR="00AE5E73" w:rsidRPr="006E290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речевому развитию дошкольников</w:t>
      </w:r>
      <w:r w:rsidRPr="006E29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05AF93B" w14:textId="32B4817F" w:rsidR="00AE5E73" w:rsidRPr="006E290C" w:rsidRDefault="00AE5E73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0C">
        <w:rPr>
          <w:rFonts w:ascii="Times New Roman" w:eastAsia="Times New Roman" w:hAnsi="Times New Roman"/>
          <w:sz w:val="24"/>
          <w:szCs w:val="24"/>
          <w:lang w:eastAsia="ru-RU"/>
        </w:rPr>
        <w:tab/>
        <w:t>Выпущено – 1105детей, из них: с чистой речью – 631 ребенок</w:t>
      </w:r>
      <w:r w:rsidR="00A426E8" w:rsidRPr="006E2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37642" w:rsidRPr="006E2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6E8" w:rsidRPr="006E290C">
        <w:rPr>
          <w:rFonts w:ascii="Times New Roman" w:eastAsia="Times New Roman" w:hAnsi="Times New Roman"/>
          <w:sz w:val="24"/>
          <w:szCs w:val="24"/>
          <w:lang w:eastAsia="ru-RU"/>
        </w:rPr>
        <w:t xml:space="preserve">со значительным улучшением </w:t>
      </w:r>
      <w:r w:rsidR="006E290C" w:rsidRPr="006E290C">
        <w:rPr>
          <w:rFonts w:ascii="Times New Roman" w:eastAsia="Times New Roman" w:hAnsi="Times New Roman"/>
          <w:sz w:val="24"/>
          <w:szCs w:val="24"/>
          <w:lang w:eastAsia="ru-RU"/>
        </w:rPr>
        <w:t>– 451</w:t>
      </w:r>
    </w:p>
    <w:p w14:paraId="7D1825AB" w14:textId="77777777" w:rsidR="00AE5E73" w:rsidRPr="006E290C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0C">
        <w:rPr>
          <w:rFonts w:ascii="Times New Roman" w:eastAsia="Times New Roman" w:hAnsi="Times New Roman"/>
          <w:sz w:val="24"/>
          <w:szCs w:val="24"/>
          <w:lang w:eastAsia="ru-RU"/>
        </w:rPr>
        <w:tab/>
        <w:t>Направлено в группы общ</w:t>
      </w:r>
      <w:r w:rsidR="00AE5E73" w:rsidRPr="006E290C">
        <w:rPr>
          <w:rFonts w:ascii="Times New Roman" w:eastAsia="Times New Roman" w:hAnsi="Times New Roman"/>
          <w:sz w:val="24"/>
          <w:szCs w:val="24"/>
          <w:lang w:eastAsia="ru-RU"/>
        </w:rPr>
        <w:t>еразвивающей направленности – 20</w:t>
      </w:r>
      <w:r w:rsidRPr="006E290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детей; в школы района –</w:t>
      </w:r>
      <w:r w:rsidR="00AE5E73" w:rsidRPr="006E290C">
        <w:rPr>
          <w:rFonts w:ascii="Times New Roman" w:eastAsia="Times New Roman" w:hAnsi="Times New Roman"/>
          <w:sz w:val="24"/>
          <w:szCs w:val="24"/>
          <w:lang w:eastAsia="ru-RU"/>
        </w:rPr>
        <w:t>911</w:t>
      </w:r>
      <w:r w:rsidR="009D5C36" w:rsidRPr="006E2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290C">
        <w:rPr>
          <w:rFonts w:ascii="Times New Roman" w:eastAsia="Times New Roman" w:hAnsi="Times New Roman"/>
          <w:sz w:val="24"/>
          <w:szCs w:val="24"/>
          <w:lang w:eastAsia="ru-RU"/>
        </w:rPr>
        <w:t>детей; в</w:t>
      </w:r>
      <w:r w:rsidR="003552A4" w:rsidRPr="006E2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3FDB" w:rsidRPr="006E290C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специализированные школы</w:t>
      </w:r>
      <w:r w:rsidR="00AE5E73" w:rsidRPr="006E290C">
        <w:rPr>
          <w:rFonts w:ascii="Times New Roman" w:eastAsia="Times New Roman" w:hAnsi="Times New Roman"/>
          <w:sz w:val="24"/>
          <w:szCs w:val="24"/>
          <w:lang w:eastAsia="ru-RU"/>
        </w:rPr>
        <w:t xml:space="preserve"> – 16</w:t>
      </w:r>
      <w:r w:rsidR="003552A4" w:rsidRPr="006E290C">
        <w:rPr>
          <w:rFonts w:ascii="Times New Roman" w:eastAsia="Times New Roman" w:hAnsi="Times New Roman"/>
          <w:sz w:val="24"/>
          <w:szCs w:val="24"/>
          <w:lang w:eastAsia="ru-RU"/>
        </w:rPr>
        <w:t>1 ребенок</w:t>
      </w:r>
      <w:r w:rsidR="00AE5E73" w:rsidRPr="006E290C">
        <w:rPr>
          <w:rFonts w:ascii="Times New Roman" w:eastAsia="Times New Roman" w:hAnsi="Times New Roman"/>
          <w:sz w:val="24"/>
          <w:szCs w:val="24"/>
          <w:lang w:eastAsia="ru-RU"/>
        </w:rPr>
        <w:t>, в группы компенсирующей направленности с интеллектуальной недостаточностью – 30 детей.</w:t>
      </w:r>
    </w:p>
    <w:p w14:paraId="226A1E23" w14:textId="036E2ED1" w:rsidR="00237642" w:rsidRPr="006E290C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0C">
        <w:rPr>
          <w:rFonts w:ascii="Times New Roman" w:eastAsia="Times New Roman" w:hAnsi="Times New Roman"/>
          <w:sz w:val="24"/>
          <w:szCs w:val="24"/>
          <w:lang w:eastAsia="ru-RU"/>
        </w:rPr>
        <w:t>Продлено пребывание в группе компенсирующей направленности –</w:t>
      </w:r>
      <w:r w:rsidR="006E290C" w:rsidRPr="006E290C">
        <w:rPr>
          <w:rFonts w:ascii="Times New Roman" w:eastAsia="Times New Roman" w:hAnsi="Times New Roman"/>
          <w:sz w:val="24"/>
          <w:szCs w:val="24"/>
          <w:lang w:eastAsia="ru-RU"/>
        </w:rPr>
        <w:t>1253</w:t>
      </w:r>
      <w:r w:rsidR="003552A4" w:rsidRPr="006E2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290C">
        <w:rPr>
          <w:rFonts w:ascii="Times New Roman" w:eastAsia="Times New Roman" w:hAnsi="Times New Roman"/>
          <w:sz w:val="24"/>
          <w:szCs w:val="24"/>
          <w:lang w:eastAsia="ru-RU"/>
        </w:rPr>
        <w:t>детям</w:t>
      </w:r>
      <w:r w:rsidR="003552A4" w:rsidRPr="006E29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E290C">
        <w:rPr>
          <w:rFonts w:ascii="Times New Roman" w:eastAsia="Times New Roman" w:hAnsi="Times New Roman"/>
          <w:sz w:val="24"/>
          <w:szCs w:val="24"/>
          <w:lang w:eastAsia="ru-RU"/>
        </w:rPr>
        <w:t>Выбыло из групп компенсирующей направл</w:t>
      </w:r>
      <w:r w:rsidR="00AE5E73" w:rsidRPr="006E290C">
        <w:rPr>
          <w:rFonts w:ascii="Times New Roman" w:eastAsia="Times New Roman" w:hAnsi="Times New Roman"/>
          <w:sz w:val="24"/>
          <w:szCs w:val="24"/>
          <w:lang w:eastAsia="ru-RU"/>
        </w:rPr>
        <w:t xml:space="preserve">енности по различным </w:t>
      </w:r>
      <w:r w:rsidR="006E290C" w:rsidRPr="006E290C">
        <w:rPr>
          <w:rFonts w:ascii="Times New Roman" w:eastAsia="Times New Roman" w:hAnsi="Times New Roman"/>
          <w:sz w:val="24"/>
          <w:szCs w:val="24"/>
          <w:lang w:eastAsia="ru-RU"/>
        </w:rPr>
        <w:t>причинам 37</w:t>
      </w:r>
      <w:r w:rsidRPr="006E290C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14:paraId="5C12F8DC" w14:textId="5D3DAC70" w:rsidR="00237642" w:rsidRPr="006E290C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0C">
        <w:rPr>
          <w:rFonts w:ascii="Times New Roman" w:eastAsia="Times New Roman" w:hAnsi="Times New Roman"/>
          <w:sz w:val="24"/>
          <w:szCs w:val="24"/>
          <w:lang w:eastAsia="ru-RU"/>
        </w:rPr>
        <w:tab/>
        <w:t>Всего оказана помощь учителями – логопедами и учителями – дефек</w:t>
      </w:r>
      <w:r w:rsidR="006E290C" w:rsidRPr="006E290C">
        <w:rPr>
          <w:rFonts w:ascii="Times New Roman" w:eastAsia="Times New Roman" w:hAnsi="Times New Roman"/>
          <w:sz w:val="24"/>
          <w:szCs w:val="24"/>
          <w:lang w:eastAsia="ru-RU"/>
        </w:rPr>
        <w:t>тологами 45</w:t>
      </w:r>
      <w:r w:rsidR="00AE5E73" w:rsidRPr="006E290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E290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детям.</w:t>
      </w:r>
    </w:p>
    <w:bookmarkEnd w:id="0"/>
    <w:p w14:paraId="5EE1E916" w14:textId="3DE38A66" w:rsidR="00237642" w:rsidRPr="00E0036D" w:rsidRDefault="00237642" w:rsidP="001E7992">
      <w:pPr>
        <w:spacing w:after="0" w:line="240" w:lineRule="auto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36D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коллективы стремятся </w:t>
      </w:r>
      <w:r w:rsidR="00E6617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</w:t>
      </w:r>
      <w:r w:rsidR="00E6617D" w:rsidRPr="00E6617D">
        <w:rPr>
          <w:rFonts w:ascii="Times New Roman" w:eastAsia="Times New Roman" w:hAnsi="Times New Roman"/>
          <w:sz w:val="24"/>
          <w:szCs w:val="24"/>
          <w:lang w:eastAsia="ru-RU"/>
        </w:rPr>
        <w:t>комплекс мер по психолого-педагогическому сопровождению</w:t>
      </w:r>
      <w:r w:rsidR="00526C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617D">
        <w:rPr>
          <w:rFonts w:ascii="Times New Roman" w:eastAsia="Times New Roman" w:hAnsi="Times New Roman"/>
          <w:sz w:val="24"/>
          <w:szCs w:val="24"/>
          <w:lang w:eastAsia="ru-RU"/>
        </w:rPr>
        <w:t>воспитанников</w:t>
      </w:r>
      <w:r w:rsidR="00E6617D" w:rsidRPr="00E6617D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Содержание </w:t>
      </w:r>
      <w:r w:rsidR="00E6617D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коррекционно-развивающей работы </w:t>
      </w:r>
      <w:r w:rsidR="00E6617D" w:rsidRPr="00E6617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каждого обучающегося определяется с учетом его </w:t>
      </w:r>
      <w:r w:rsidR="00E6617D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индивидуальных проблем и </w:t>
      </w:r>
      <w:r w:rsidR="00E6617D" w:rsidRPr="00E6617D">
        <w:rPr>
          <w:rFonts w:ascii="Times New Roman" w:eastAsia="Times New Roman" w:hAnsi="Times New Roman"/>
          <w:sz w:val="24"/>
          <w:szCs w:val="24"/>
          <w:lang w:eastAsia="ru-RU"/>
        </w:rPr>
        <w:t>на основе рекомендаций</w:t>
      </w:r>
      <w:r w:rsidR="00526C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617D">
        <w:rPr>
          <w:rFonts w:ascii="Times New Roman" w:eastAsia="Times New Roman" w:hAnsi="Times New Roman"/>
          <w:sz w:val="24"/>
          <w:szCs w:val="24"/>
          <w:lang w:eastAsia="ru-RU"/>
        </w:rPr>
        <w:t>ТМПК</w:t>
      </w:r>
      <w:r w:rsidR="00E6617D" w:rsidRPr="00E661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BB7D0AE" w14:textId="77777777" w:rsidR="007A0342" w:rsidRPr="00E0036D" w:rsidRDefault="007A0342" w:rsidP="001E7992">
      <w:pPr>
        <w:spacing w:after="0" w:line="240" w:lineRule="auto"/>
        <w:ind w:left="284" w:firstLine="25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5CD54F6" w14:textId="77777777" w:rsidR="005D11D9" w:rsidRPr="009F37E8" w:rsidRDefault="004172D4" w:rsidP="001E799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0036D">
        <w:rPr>
          <w:rFonts w:ascii="Times New Roman" w:hAnsi="Times New Roman"/>
          <w:b/>
          <w:sz w:val="24"/>
          <w:szCs w:val="24"/>
          <w:u w:val="single"/>
        </w:rPr>
        <w:t xml:space="preserve">1.4. </w:t>
      </w:r>
      <w:r w:rsidR="005D11D9" w:rsidRPr="00E0036D">
        <w:rPr>
          <w:rFonts w:ascii="Times New Roman" w:hAnsi="Times New Roman"/>
          <w:b/>
          <w:sz w:val="24"/>
          <w:szCs w:val="24"/>
          <w:u w:val="single"/>
        </w:rPr>
        <w:t>Прохождение</w:t>
      </w:r>
      <w:r w:rsidR="005D11D9" w:rsidRPr="009F37E8">
        <w:rPr>
          <w:rFonts w:ascii="Times New Roman" w:hAnsi="Times New Roman"/>
          <w:b/>
          <w:sz w:val="24"/>
          <w:szCs w:val="24"/>
          <w:u w:val="single"/>
        </w:rPr>
        <w:t xml:space="preserve"> курсов повышения квалификации пед</w:t>
      </w:r>
      <w:r w:rsidR="00F06E4D">
        <w:rPr>
          <w:rFonts w:ascii="Times New Roman" w:hAnsi="Times New Roman"/>
          <w:b/>
          <w:sz w:val="24"/>
          <w:szCs w:val="24"/>
          <w:u w:val="single"/>
        </w:rPr>
        <w:t>агогами ГБДОУ и ОДОД ГБОУ в 2023-2024</w:t>
      </w:r>
      <w:r w:rsidR="005D11D9" w:rsidRPr="009F37E8">
        <w:rPr>
          <w:rFonts w:ascii="Times New Roman" w:hAnsi="Times New Roman"/>
          <w:b/>
          <w:sz w:val="24"/>
          <w:szCs w:val="24"/>
          <w:u w:val="single"/>
        </w:rPr>
        <w:t xml:space="preserve"> учебном году</w:t>
      </w:r>
    </w:p>
    <w:p w14:paraId="61415295" w14:textId="77777777" w:rsidR="004377F4" w:rsidRPr="00B77736" w:rsidRDefault="004377F4" w:rsidP="00886040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>В течение учебного года численность педагогических работников сост</w:t>
      </w:r>
      <w:r w:rsidR="00E6617D">
        <w:rPr>
          <w:rFonts w:ascii="Times New Roman" w:hAnsi="Times New Roman"/>
          <w:sz w:val="24"/>
          <w:szCs w:val="24"/>
        </w:rPr>
        <w:t>авляла 3362</w:t>
      </w:r>
      <w:r w:rsidRPr="00B77736">
        <w:rPr>
          <w:rFonts w:ascii="Times New Roman" w:hAnsi="Times New Roman"/>
          <w:sz w:val="24"/>
          <w:szCs w:val="24"/>
        </w:rPr>
        <w:t xml:space="preserve"> </w:t>
      </w:r>
      <w:r w:rsidR="000D664D" w:rsidRPr="00B77736">
        <w:rPr>
          <w:rFonts w:ascii="Times New Roman" w:hAnsi="Times New Roman"/>
          <w:sz w:val="24"/>
          <w:szCs w:val="24"/>
        </w:rPr>
        <w:t>человек</w:t>
      </w:r>
      <w:r w:rsidR="00E6617D">
        <w:rPr>
          <w:rFonts w:ascii="Times New Roman" w:hAnsi="Times New Roman"/>
          <w:sz w:val="24"/>
          <w:szCs w:val="24"/>
        </w:rPr>
        <w:t>а</w:t>
      </w:r>
      <w:r w:rsidRPr="00B77736">
        <w:rPr>
          <w:rFonts w:ascii="Times New Roman" w:hAnsi="Times New Roman"/>
          <w:sz w:val="24"/>
          <w:szCs w:val="24"/>
        </w:rPr>
        <w:t>, обучение на курсах повышения квалификации прошли</w:t>
      </w:r>
      <w:r w:rsidR="00E6617D">
        <w:rPr>
          <w:rFonts w:ascii="Times New Roman" w:hAnsi="Times New Roman"/>
          <w:sz w:val="24"/>
          <w:szCs w:val="24"/>
        </w:rPr>
        <w:t xml:space="preserve"> 19</w:t>
      </w:r>
      <w:r w:rsidR="009B6546" w:rsidRPr="00B77736">
        <w:rPr>
          <w:rFonts w:ascii="Times New Roman" w:hAnsi="Times New Roman"/>
          <w:sz w:val="24"/>
          <w:szCs w:val="24"/>
        </w:rPr>
        <w:t>53</w:t>
      </w:r>
      <w:r w:rsidR="002E6787" w:rsidRPr="00B77736">
        <w:rPr>
          <w:rFonts w:ascii="Times New Roman" w:hAnsi="Times New Roman"/>
          <w:sz w:val="24"/>
          <w:szCs w:val="24"/>
        </w:rPr>
        <w:t xml:space="preserve"> </w:t>
      </w:r>
      <w:r w:rsidR="009B6546" w:rsidRPr="00B77736">
        <w:rPr>
          <w:rFonts w:ascii="Times New Roman" w:hAnsi="Times New Roman"/>
          <w:sz w:val="24"/>
          <w:szCs w:val="24"/>
        </w:rPr>
        <w:t>педагога</w:t>
      </w:r>
      <w:r w:rsidR="00E6617D">
        <w:rPr>
          <w:rFonts w:ascii="Times New Roman" w:hAnsi="Times New Roman"/>
          <w:sz w:val="24"/>
          <w:szCs w:val="24"/>
        </w:rPr>
        <w:t xml:space="preserve"> ГБДОУ и ОДОД ГБОУ, что на 200 человек превышает предыдущий учебный год </w:t>
      </w:r>
    </w:p>
    <w:p w14:paraId="220A09A7" w14:textId="77777777" w:rsidR="009B6546" w:rsidRPr="00B77736" w:rsidRDefault="002E6787" w:rsidP="00B27EF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 xml:space="preserve">По программам 36 часов - </w:t>
      </w:r>
      <w:r w:rsidR="005764BD">
        <w:rPr>
          <w:rFonts w:ascii="Times New Roman" w:hAnsi="Times New Roman"/>
          <w:sz w:val="24"/>
          <w:szCs w:val="24"/>
        </w:rPr>
        <w:t>404</w:t>
      </w:r>
      <w:r w:rsidR="00CF0BB3" w:rsidRPr="00B77736">
        <w:rPr>
          <w:rFonts w:ascii="Times New Roman" w:hAnsi="Times New Roman"/>
          <w:sz w:val="24"/>
          <w:szCs w:val="24"/>
        </w:rPr>
        <w:t xml:space="preserve"> чело</w:t>
      </w:r>
      <w:r w:rsidRPr="00B77736">
        <w:rPr>
          <w:rFonts w:ascii="Times New Roman" w:hAnsi="Times New Roman"/>
          <w:sz w:val="24"/>
          <w:szCs w:val="24"/>
        </w:rPr>
        <w:t>век</w:t>
      </w:r>
      <w:r w:rsidR="005764BD">
        <w:rPr>
          <w:rFonts w:ascii="Times New Roman" w:hAnsi="Times New Roman"/>
          <w:sz w:val="24"/>
          <w:szCs w:val="24"/>
        </w:rPr>
        <w:t>а, по программам 72 часа - 982</w:t>
      </w:r>
      <w:r w:rsidR="00CF0BB3" w:rsidRPr="00B77736">
        <w:rPr>
          <w:rFonts w:ascii="Times New Roman" w:hAnsi="Times New Roman"/>
          <w:sz w:val="24"/>
          <w:szCs w:val="24"/>
        </w:rPr>
        <w:t xml:space="preserve"> человек</w:t>
      </w:r>
      <w:r w:rsidR="005764BD">
        <w:rPr>
          <w:rFonts w:ascii="Times New Roman" w:hAnsi="Times New Roman"/>
          <w:sz w:val="24"/>
          <w:szCs w:val="24"/>
        </w:rPr>
        <w:t>а</w:t>
      </w:r>
      <w:r w:rsidR="00CF0BB3" w:rsidRPr="00B77736">
        <w:rPr>
          <w:rFonts w:ascii="Times New Roman" w:hAnsi="Times New Roman"/>
          <w:sz w:val="24"/>
          <w:szCs w:val="24"/>
        </w:rPr>
        <w:t>,</w:t>
      </w:r>
      <w:r w:rsidR="00CF0BB3" w:rsidRPr="00B77736">
        <w:t xml:space="preserve"> </w:t>
      </w:r>
      <w:r w:rsidR="005764BD" w:rsidRPr="005764BD">
        <w:rPr>
          <w:rFonts w:ascii="Times New Roman" w:hAnsi="Times New Roman"/>
          <w:sz w:val="24"/>
          <w:szCs w:val="24"/>
        </w:rPr>
        <w:t>долгосрочные курсы</w:t>
      </w:r>
      <w:r w:rsidR="005764BD">
        <w:rPr>
          <w:rFonts w:ascii="Times New Roman" w:hAnsi="Times New Roman"/>
          <w:sz w:val="24"/>
          <w:szCs w:val="24"/>
        </w:rPr>
        <w:t xml:space="preserve"> свыше 144 часов по методикам – 260 человек и </w:t>
      </w:r>
      <w:r w:rsidR="00CF0BB3" w:rsidRPr="00B77736">
        <w:rPr>
          <w:rFonts w:ascii="Times New Roman" w:hAnsi="Times New Roman"/>
          <w:sz w:val="24"/>
          <w:szCs w:val="24"/>
        </w:rPr>
        <w:t>по программам свыше</w:t>
      </w:r>
      <w:r w:rsidRPr="00B77736">
        <w:rPr>
          <w:rFonts w:ascii="Times New Roman" w:hAnsi="Times New Roman"/>
          <w:sz w:val="24"/>
          <w:szCs w:val="24"/>
        </w:rPr>
        <w:t xml:space="preserve"> 252 часа (переподготовка) </w:t>
      </w:r>
      <w:r w:rsidR="009B6546" w:rsidRPr="00B77736">
        <w:rPr>
          <w:rFonts w:ascii="Times New Roman" w:hAnsi="Times New Roman"/>
          <w:sz w:val="24"/>
          <w:szCs w:val="24"/>
        </w:rPr>
        <w:t>–</w:t>
      </w:r>
      <w:r w:rsidRPr="00B77736">
        <w:rPr>
          <w:rFonts w:ascii="Times New Roman" w:hAnsi="Times New Roman"/>
          <w:sz w:val="24"/>
          <w:szCs w:val="24"/>
        </w:rPr>
        <w:t xml:space="preserve"> </w:t>
      </w:r>
      <w:r w:rsidR="005764BD">
        <w:rPr>
          <w:rFonts w:ascii="Times New Roman" w:hAnsi="Times New Roman"/>
          <w:sz w:val="24"/>
          <w:szCs w:val="24"/>
        </w:rPr>
        <w:t>163</w:t>
      </w:r>
      <w:r w:rsidR="009B6546" w:rsidRPr="00B77736">
        <w:rPr>
          <w:rFonts w:ascii="Times New Roman" w:hAnsi="Times New Roman"/>
          <w:sz w:val="24"/>
          <w:szCs w:val="24"/>
        </w:rPr>
        <w:t xml:space="preserve"> </w:t>
      </w:r>
      <w:r w:rsidR="00CF0BB3" w:rsidRPr="00B77736">
        <w:rPr>
          <w:rFonts w:ascii="Times New Roman" w:hAnsi="Times New Roman"/>
          <w:sz w:val="24"/>
          <w:szCs w:val="24"/>
        </w:rPr>
        <w:t>человек</w:t>
      </w:r>
      <w:r w:rsidR="005764BD">
        <w:rPr>
          <w:rFonts w:ascii="Times New Roman" w:hAnsi="Times New Roman"/>
          <w:sz w:val="24"/>
          <w:szCs w:val="24"/>
        </w:rPr>
        <w:t>а</w:t>
      </w:r>
      <w:r w:rsidRPr="00B77736">
        <w:rPr>
          <w:rFonts w:ascii="Times New Roman" w:hAnsi="Times New Roman"/>
          <w:sz w:val="24"/>
          <w:szCs w:val="24"/>
        </w:rPr>
        <w:t xml:space="preserve">. </w:t>
      </w:r>
    </w:p>
    <w:p w14:paraId="7621183E" w14:textId="77777777" w:rsidR="00CF0BB3" w:rsidRPr="00B77736" w:rsidRDefault="00CF0BB3" w:rsidP="00886040">
      <w:p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 xml:space="preserve">Наибольшим интересом пользуются образовательные программы следующих учреждений: ЛОИРО, </w:t>
      </w:r>
      <w:r w:rsidR="009B6546" w:rsidRPr="00B77736">
        <w:rPr>
          <w:rFonts w:ascii="Times New Roman" w:hAnsi="Times New Roman"/>
          <w:sz w:val="24"/>
          <w:szCs w:val="24"/>
        </w:rPr>
        <w:t xml:space="preserve">РГПУ им А.И. Герцена, </w:t>
      </w:r>
      <w:r w:rsidRPr="00B77736">
        <w:rPr>
          <w:rFonts w:ascii="Times New Roman" w:hAnsi="Times New Roman"/>
          <w:sz w:val="24"/>
          <w:szCs w:val="24"/>
        </w:rPr>
        <w:t>ИМЦ Приморского района Санкт-Петербурга, «ИОЦ «Северная столица», ЗАО "Служба социальных программ "ВЕРА", ООО ЦОУ «Невский Альянс», СПб</w:t>
      </w:r>
      <w:r w:rsidR="004172D4" w:rsidRPr="00B77736">
        <w:rPr>
          <w:rFonts w:ascii="Times New Roman" w:hAnsi="Times New Roman"/>
          <w:sz w:val="24"/>
          <w:szCs w:val="24"/>
        </w:rPr>
        <w:t xml:space="preserve"> </w:t>
      </w:r>
      <w:r w:rsidRPr="00B77736">
        <w:rPr>
          <w:rFonts w:ascii="Times New Roman" w:hAnsi="Times New Roman"/>
          <w:sz w:val="24"/>
          <w:szCs w:val="24"/>
        </w:rPr>
        <w:t xml:space="preserve">АППО, </w:t>
      </w:r>
      <w:r w:rsidR="004172D4" w:rsidRPr="00B77736">
        <w:rPr>
          <w:rFonts w:ascii="Times New Roman" w:hAnsi="Times New Roman"/>
          <w:sz w:val="24"/>
          <w:szCs w:val="24"/>
        </w:rPr>
        <w:t xml:space="preserve">ООО </w:t>
      </w:r>
      <w:proofErr w:type="spellStart"/>
      <w:r w:rsidR="004172D4" w:rsidRPr="00B77736">
        <w:rPr>
          <w:rFonts w:ascii="Times New Roman" w:hAnsi="Times New Roman"/>
          <w:sz w:val="24"/>
          <w:szCs w:val="24"/>
        </w:rPr>
        <w:t>Инфоурок</w:t>
      </w:r>
      <w:proofErr w:type="spellEnd"/>
      <w:r w:rsidR="004172D4" w:rsidRPr="00B77736">
        <w:rPr>
          <w:rFonts w:ascii="Times New Roman" w:hAnsi="Times New Roman"/>
          <w:sz w:val="24"/>
          <w:szCs w:val="24"/>
        </w:rPr>
        <w:t>, Санкт-Петербургский университет повышения квалификации и профессиональной переподготовки, ГБУ ДПО "Санкт-Петербургский</w:t>
      </w:r>
      <w:r w:rsidR="00886040" w:rsidRPr="00B77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040" w:rsidRPr="00B77736">
        <w:rPr>
          <w:rFonts w:ascii="Times New Roman" w:hAnsi="Times New Roman"/>
          <w:sz w:val="24"/>
          <w:szCs w:val="24"/>
        </w:rPr>
        <w:t>ЦОКОиИТ</w:t>
      </w:r>
      <w:proofErr w:type="spellEnd"/>
      <w:r w:rsidR="004172D4" w:rsidRPr="00B77736">
        <w:rPr>
          <w:rFonts w:ascii="Times New Roman" w:hAnsi="Times New Roman"/>
          <w:sz w:val="24"/>
          <w:szCs w:val="24"/>
        </w:rPr>
        <w:t>»</w:t>
      </w:r>
      <w:r w:rsidR="001E7E07" w:rsidRPr="00B77736">
        <w:rPr>
          <w:rFonts w:ascii="Times New Roman" w:hAnsi="Times New Roman"/>
          <w:sz w:val="24"/>
          <w:szCs w:val="24"/>
        </w:rPr>
        <w:t xml:space="preserve">, ООО Центр инновационного образования и воспитания, </w:t>
      </w:r>
      <w:r w:rsidR="009B6546" w:rsidRPr="00B77736">
        <w:rPr>
          <w:rFonts w:ascii="Times New Roman" w:hAnsi="Times New Roman"/>
          <w:sz w:val="24"/>
          <w:szCs w:val="24"/>
        </w:rPr>
        <w:t>ООО «Московский институт профессиональной подготовки</w:t>
      </w:r>
      <w:r w:rsidR="00886040" w:rsidRPr="00B77736">
        <w:rPr>
          <w:rFonts w:ascii="Times New Roman" w:hAnsi="Times New Roman"/>
          <w:sz w:val="24"/>
          <w:szCs w:val="24"/>
        </w:rPr>
        <w:t>», ООО «Луч знаний», Форум «Педагоги России», ООО «Купол»</w:t>
      </w:r>
    </w:p>
    <w:p w14:paraId="6EABF4C9" w14:textId="77777777" w:rsidR="004377F4" w:rsidRPr="00B77736" w:rsidRDefault="004377F4" w:rsidP="00886040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>Анализ показал, что</w:t>
      </w:r>
    </w:p>
    <w:p w14:paraId="55DAC35F" w14:textId="77777777" w:rsidR="004377F4" w:rsidRPr="00B77736" w:rsidRDefault="004377F4" w:rsidP="00B27E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lastRenderedPageBreak/>
        <w:t>- в</w:t>
      </w:r>
      <w:r w:rsidR="00886040" w:rsidRPr="00B77736">
        <w:rPr>
          <w:rFonts w:ascii="Times New Roman" w:hAnsi="Times New Roman"/>
          <w:sz w:val="24"/>
          <w:szCs w:val="24"/>
        </w:rPr>
        <w:t xml:space="preserve"> т</w:t>
      </w:r>
      <w:r w:rsidR="005764BD">
        <w:rPr>
          <w:rFonts w:ascii="Times New Roman" w:hAnsi="Times New Roman"/>
          <w:sz w:val="24"/>
          <w:szCs w:val="24"/>
        </w:rPr>
        <w:t>ечение года прошло обучение 58</w:t>
      </w:r>
      <w:r w:rsidRPr="00B77736">
        <w:rPr>
          <w:rFonts w:ascii="Times New Roman" w:hAnsi="Times New Roman"/>
          <w:sz w:val="24"/>
          <w:szCs w:val="24"/>
        </w:rPr>
        <w:t xml:space="preserve">% педагогических работников от общего числа работающих, </w:t>
      </w:r>
      <w:r w:rsidR="006C7BEE" w:rsidRPr="00B77736">
        <w:rPr>
          <w:rFonts w:ascii="Times New Roman" w:hAnsi="Times New Roman"/>
          <w:sz w:val="24"/>
          <w:szCs w:val="24"/>
        </w:rPr>
        <w:t xml:space="preserve">на </w:t>
      </w:r>
      <w:r w:rsidR="005764BD">
        <w:rPr>
          <w:rFonts w:ascii="Times New Roman" w:hAnsi="Times New Roman"/>
          <w:sz w:val="24"/>
          <w:szCs w:val="24"/>
        </w:rPr>
        <w:t>5</w:t>
      </w:r>
      <w:r w:rsidR="004172D4" w:rsidRPr="00B77736">
        <w:rPr>
          <w:rFonts w:ascii="Times New Roman" w:hAnsi="Times New Roman"/>
          <w:sz w:val="24"/>
          <w:szCs w:val="24"/>
        </w:rPr>
        <w:t xml:space="preserve">% </w:t>
      </w:r>
      <w:r w:rsidR="00B151DF" w:rsidRPr="00B77736">
        <w:rPr>
          <w:rFonts w:ascii="Times New Roman" w:hAnsi="Times New Roman"/>
          <w:sz w:val="24"/>
          <w:szCs w:val="24"/>
        </w:rPr>
        <w:t>увеличилась доля педагогических работников, прошедших обучение на КПК в учреждениях разного уровня</w:t>
      </w:r>
      <w:r w:rsidR="00886040" w:rsidRPr="00B77736">
        <w:rPr>
          <w:rFonts w:ascii="Times New Roman" w:hAnsi="Times New Roman"/>
          <w:sz w:val="24"/>
          <w:szCs w:val="24"/>
        </w:rPr>
        <w:t xml:space="preserve"> по отношению к прошлому году</w:t>
      </w:r>
      <w:r w:rsidR="004B4984">
        <w:rPr>
          <w:rFonts w:ascii="Times New Roman" w:hAnsi="Times New Roman"/>
          <w:sz w:val="24"/>
          <w:szCs w:val="24"/>
        </w:rPr>
        <w:t>,</w:t>
      </w:r>
      <w:r w:rsidR="00B151DF" w:rsidRPr="00B77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984" w:rsidRPr="00B77736">
        <w:rPr>
          <w:rFonts w:ascii="Times New Roman" w:hAnsi="Times New Roman"/>
          <w:sz w:val="24"/>
          <w:szCs w:val="24"/>
        </w:rPr>
        <w:t>т.о</w:t>
      </w:r>
      <w:proofErr w:type="spellEnd"/>
      <w:r w:rsidR="004B4984" w:rsidRPr="00B77736">
        <w:rPr>
          <w:rFonts w:ascii="Times New Roman" w:hAnsi="Times New Roman"/>
          <w:sz w:val="24"/>
          <w:szCs w:val="24"/>
        </w:rPr>
        <w:t>. выполняется ФЗ «Об образовании в РФ»</w:t>
      </w:r>
      <w:r w:rsidR="004B4984">
        <w:rPr>
          <w:rFonts w:ascii="Times New Roman" w:hAnsi="Times New Roman"/>
          <w:sz w:val="24"/>
          <w:szCs w:val="24"/>
        </w:rPr>
        <w:t>.</w:t>
      </w:r>
    </w:p>
    <w:p w14:paraId="4485F332" w14:textId="77777777" w:rsidR="004377F4" w:rsidRPr="00B77736" w:rsidRDefault="004377F4" w:rsidP="00B27E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>- педагогические работники имеют возможность выбора образовательных программ и учреждений в соответств</w:t>
      </w:r>
      <w:r w:rsidR="000A06F1">
        <w:rPr>
          <w:rFonts w:ascii="Times New Roman" w:hAnsi="Times New Roman"/>
          <w:sz w:val="24"/>
          <w:szCs w:val="24"/>
        </w:rPr>
        <w:t>ии с потребностями и интересами (</w:t>
      </w:r>
      <w:r w:rsidR="00392574">
        <w:rPr>
          <w:rFonts w:ascii="Times New Roman" w:hAnsi="Times New Roman"/>
          <w:sz w:val="24"/>
          <w:szCs w:val="24"/>
        </w:rPr>
        <w:t xml:space="preserve">долгосрочные курсы от 144 часов - </w:t>
      </w:r>
      <w:r w:rsidR="000A06F1">
        <w:rPr>
          <w:rFonts w:ascii="Times New Roman" w:hAnsi="Times New Roman"/>
          <w:sz w:val="24"/>
          <w:szCs w:val="24"/>
        </w:rPr>
        <w:t>«</w:t>
      </w:r>
      <w:r w:rsidR="000A06F1" w:rsidRPr="000A06F1">
        <w:rPr>
          <w:rFonts w:ascii="Times New Roman" w:hAnsi="Times New Roman"/>
          <w:sz w:val="24"/>
          <w:szCs w:val="24"/>
        </w:rPr>
        <w:t>Система ранней помощи. Диагностика и коррекция проблем развития у детей младенческого и раннего возраста (профиль: нарушение речи</w:t>
      </w:r>
      <w:r w:rsidR="000A06F1">
        <w:rPr>
          <w:rFonts w:ascii="Times New Roman" w:hAnsi="Times New Roman"/>
          <w:sz w:val="24"/>
          <w:szCs w:val="24"/>
        </w:rPr>
        <w:t>», «</w:t>
      </w:r>
      <w:r w:rsidR="000A06F1" w:rsidRPr="000A06F1">
        <w:rPr>
          <w:rFonts w:ascii="Times New Roman" w:hAnsi="Times New Roman"/>
          <w:sz w:val="24"/>
          <w:szCs w:val="24"/>
        </w:rPr>
        <w:t>Педагогика музейной деятельности в современном детском саду</w:t>
      </w:r>
      <w:r w:rsidR="000A06F1">
        <w:rPr>
          <w:rFonts w:ascii="Times New Roman" w:hAnsi="Times New Roman"/>
          <w:sz w:val="24"/>
          <w:szCs w:val="24"/>
        </w:rPr>
        <w:t xml:space="preserve">», </w:t>
      </w:r>
      <w:r w:rsidR="00392574">
        <w:rPr>
          <w:rFonts w:ascii="Times New Roman" w:hAnsi="Times New Roman"/>
          <w:sz w:val="24"/>
          <w:szCs w:val="24"/>
        </w:rPr>
        <w:t>«</w:t>
      </w:r>
      <w:r w:rsidR="00392574" w:rsidRPr="00392574">
        <w:rPr>
          <w:rFonts w:ascii="Times New Roman" w:hAnsi="Times New Roman"/>
          <w:sz w:val="24"/>
          <w:szCs w:val="24"/>
        </w:rPr>
        <w:t>Методист дошкольной образовательной организаций</w:t>
      </w:r>
      <w:r w:rsidR="00392574">
        <w:rPr>
          <w:rFonts w:ascii="Times New Roman" w:hAnsi="Times New Roman"/>
          <w:sz w:val="24"/>
          <w:szCs w:val="24"/>
        </w:rPr>
        <w:t>», «</w:t>
      </w:r>
      <w:r w:rsidR="00392574" w:rsidRPr="00392574">
        <w:rPr>
          <w:rFonts w:ascii="Times New Roman" w:hAnsi="Times New Roman"/>
          <w:sz w:val="24"/>
          <w:szCs w:val="24"/>
        </w:rPr>
        <w:t>Применение нейропсихологического подхода в диагностике и коррекции нарушений р</w:t>
      </w:r>
      <w:r w:rsidR="00392574">
        <w:rPr>
          <w:rFonts w:ascii="Times New Roman" w:hAnsi="Times New Roman"/>
          <w:sz w:val="24"/>
          <w:szCs w:val="24"/>
        </w:rPr>
        <w:t>азвития у детей с ОВЗ», «</w:t>
      </w:r>
      <w:r w:rsidR="00392574" w:rsidRPr="00392574">
        <w:rPr>
          <w:rFonts w:ascii="Times New Roman" w:hAnsi="Times New Roman"/>
          <w:sz w:val="24"/>
          <w:szCs w:val="24"/>
        </w:rPr>
        <w:t>Педагогическое сопровождение детей с нарушениями речи в условиях реализации Федеральной адаптированной образовательной программы дошкольного образования</w:t>
      </w:r>
      <w:r w:rsidR="00392574">
        <w:rPr>
          <w:rFonts w:ascii="Times New Roman" w:hAnsi="Times New Roman"/>
          <w:sz w:val="24"/>
          <w:szCs w:val="24"/>
        </w:rPr>
        <w:t>», «</w:t>
      </w:r>
      <w:r w:rsidR="00392574" w:rsidRPr="00392574">
        <w:rPr>
          <w:rFonts w:ascii="Times New Roman" w:hAnsi="Times New Roman"/>
          <w:sz w:val="24"/>
          <w:szCs w:val="24"/>
        </w:rPr>
        <w:t>Развитие ключевых компетенции педагогов ДОО в соответствии с профессиональным стандартом</w:t>
      </w:r>
      <w:r w:rsidR="00392574">
        <w:rPr>
          <w:rFonts w:ascii="Times New Roman" w:hAnsi="Times New Roman"/>
          <w:sz w:val="24"/>
          <w:szCs w:val="24"/>
        </w:rPr>
        <w:t>» и т.д.</w:t>
      </w:r>
      <w:r w:rsidR="000A06F1" w:rsidRPr="000A06F1">
        <w:rPr>
          <w:rFonts w:ascii="Times New Roman" w:hAnsi="Times New Roman"/>
          <w:sz w:val="24"/>
          <w:szCs w:val="24"/>
        </w:rPr>
        <w:t>)</w:t>
      </w:r>
    </w:p>
    <w:p w14:paraId="61CF9D47" w14:textId="77777777" w:rsidR="00886040" w:rsidRPr="00B77736" w:rsidRDefault="00886040" w:rsidP="00B27E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>- профессиональный стандарт педагогов учреждения реализуют за счет увеличения доли педаго</w:t>
      </w:r>
      <w:r w:rsidR="00B77736" w:rsidRPr="00B77736">
        <w:rPr>
          <w:rFonts w:ascii="Times New Roman" w:hAnsi="Times New Roman"/>
          <w:sz w:val="24"/>
          <w:szCs w:val="24"/>
        </w:rPr>
        <w:t>гов, прошедших пе</w:t>
      </w:r>
      <w:r w:rsidR="000A06F1">
        <w:rPr>
          <w:rFonts w:ascii="Times New Roman" w:hAnsi="Times New Roman"/>
          <w:sz w:val="24"/>
          <w:szCs w:val="24"/>
        </w:rPr>
        <w:t>реподготовку (22</w:t>
      </w:r>
      <w:r w:rsidR="00B77736" w:rsidRPr="00B77736">
        <w:rPr>
          <w:rFonts w:ascii="Times New Roman" w:hAnsi="Times New Roman"/>
          <w:sz w:val="24"/>
          <w:szCs w:val="24"/>
        </w:rPr>
        <w:t>% воспитателей, не имеющих педагогического образования прошли данную курсовую переподготовку)</w:t>
      </w:r>
    </w:p>
    <w:p w14:paraId="74D19E02" w14:textId="77777777" w:rsidR="004172D4" w:rsidRDefault="004172D4" w:rsidP="00B27E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7736">
        <w:rPr>
          <w:rFonts w:ascii="Times New Roman" w:hAnsi="Times New Roman"/>
          <w:sz w:val="24"/>
          <w:szCs w:val="24"/>
        </w:rPr>
        <w:t xml:space="preserve">- по программам ИМЦ района прошли обучение воспитатели групп раннего </w:t>
      </w:r>
      <w:r w:rsidR="00B77736" w:rsidRPr="00B77736">
        <w:rPr>
          <w:rFonts w:ascii="Times New Roman" w:hAnsi="Times New Roman"/>
          <w:sz w:val="24"/>
          <w:szCs w:val="24"/>
        </w:rPr>
        <w:t>и дошкольного возраста</w:t>
      </w:r>
      <w:r w:rsidRPr="00B77736">
        <w:rPr>
          <w:rFonts w:ascii="Times New Roman" w:hAnsi="Times New Roman"/>
          <w:sz w:val="24"/>
          <w:szCs w:val="24"/>
        </w:rPr>
        <w:t xml:space="preserve"> </w:t>
      </w:r>
      <w:r w:rsidR="000A06F1">
        <w:rPr>
          <w:rFonts w:ascii="Times New Roman" w:hAnsi="Times New Roman"/>
          <w:sz w:val="24"/>
          <w:szCs w:val="24"/>
        </w:rPr>
        <w:t>133</w:t>
      </w:r>
      <w:r w:rsidR="00B77736" w:rsidRPr="00B77736">
        <w:rPr>
          <w:rFonts w:ascii="Times New Roman" w:hAnsi="Times New Roman"/>
          <w:sz w:val="24"/>
          <w:szCs w:val="24"/>
        </w:rPr>
        <w:t xml:space="preserve"> человек</w:t>
      </w:r>
      <w:r w:rsidR="000A06F1">
        <w:rPr>
          <w:rFonts w:ascii="Times New Roman" w:hAnsi="Times New Roman"/>
          <w:sz w:val="24"/>
          <w:szCs w:val="24"/>
        </w:rPr>
        <w:t>а</w:t>
      </w:r>
    </w:p>
    <w:p w14:paraId="28A79E2D" w14:textId="77777777" w:rsidR="004779DB" w:rsidRDefault="004779DB" w:rsidP="00B27E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779DB">
        <w:rPr>
          <w:rFonts w:ascii="Times New Roman" w:hAnsi="Times New Roman"/>
          <w:sz w:val="24"/>
          <w:szCs w:val="24"/>
        </w:rPr>
        <w:t xml:space="preserve">«Комплексный подход к организации образовательной деятельности в дошкольном образовательном учреждении в современных условиях» </w:t>
      </w:r>
      <w:r>
        <w:rPr>
          <w:rFonts w:ascii="Times New Roman" w:hAnsi="Times New Roman"/>
          <w:sz w:val="24"/>
          <w:szCs w:val="24"/>
        </w:rPr>
        <w:t>72 часа -50 человек –к</w:t>
      </w:r>
      <w:r w:rsidR="000A06F1">
        <w:rPr>
          <w:rFonts w:ascii="Times New Roman" w:hAnsi="Times New Roman"/>
          <w:sz w:val="24"/>
          <w:szCs w:val="24"/>
        </w:rPr>
        <w:t>орпоративное обучение ГБДОУ № 87, 26</w:t>
      </w:r>
      <w:r>
        <w:rPr>
          <w:rFonts w:ascii="Times New Roman" w:hAnsi="Times New Roman"/>
          <w:sz w:val="24"/>
          <w:szCs w:val="24"/>
        </w:rPr>
        <w:t>;</w:t>
      </w:r>
    </w:p>
    <w:p w14:paraId="416BEA1B" w14:textId="77777777" w:rsidR="00B77736" w:rsidRDefault="004779DB" w:rsidP="00B27E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779DB">
        <w:rPr>
          <w:rFonts w:ascii="Times New Roman" w:hAnsi="Times New Roman"/>
          <w:sz w:val="24"/>
          <w:szCs w:val="24"/>
        </w:rPr>
        <w:t>«Профессиональная компетентность педагога в</w:t>
      </w:r>
      <w:r>
        <w:rPr>
          <w:rFonts w:ascii="Times New Roman" w:hAnsi="Times New Roman"/>
          <w:sz w:val="24"/>
          <w:szCs w:val="24"/>
        </w:rPr>
        <w:t xml:space="preserve"> условиях реализации ФГОС до</w:t>
      </w:r>
      <w:r w:rsidRPr="004779DB">
        <w:rPr>
          <w:rFonts w:ascii="Times New Roman" w:hAnsi="Times New Roman"/>
          <w:sz w:val="24"/>
          <w:szCs w:val="24"/>
        </w:rPr>
        <w:t>школьного образования»</w:t>
      </w:r>
      <w:r>
        <w:rPr>
          <w:rFonts w:ascii="Times New Roman" w:hAnsi="Times New Roman"/>
          <w:sz w:val="24"/>
          <w:szCs w:val="24"/>
        </w:rPr>
        <w:t xml:space="preserve"> 36 часов – 50 человек</w:t>
      </w:r>
    </w:p>
    <w:p w14:paraId="6400EBC4" w14:textId="77777777" w:rsidR="004779DB" w:rsidRDefault="004779DB" w:rsidP="004779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779DB">
        <w:rPr>
          <w:rFonts w:ascii="Times New Roman" w:hAnsi="Times New Roman"/>
          <w:sz w:val="24"/>
          <w:szCs w:val="24"/>
        </w:rPr>
        <w:t>«Профессиональная компетентность педагога группы раннего возраста в условиях реализации ФГОС дошкольного образования»</w:t>
      </w:r>
      <w:r w:rsidR="000A06F1">
        <w:rPr>
          <w:rFonts w:ascii="Times New Roman" w:hAnsi="Times New Roman"/>
          <w:sz w:val="24"/>
          <w:szCs w:val="24"/>
        </w:rPr>
        <w:t xml:space="preserve"> 36 часов 33</w:t>
      </w:r>
      <w:r>
        <w:rPr>
          <w:rFonts w:ascii="Times New Roman" w:hAnsi="Times New Roman"/>
          <w:sz w:val="24"/>
          <w:szCs w:val="24"/>
        </w:rPr>
        <w:t xml:space="preserve"> человек ГБДОУ № 11 - Персонифицированная модель ПК)</w:t>
      </w:r>
    </w:p>
    <w:p w14:paraId="1261B5DE" w14:textId="77777777" w:rsidR="004779DB" w:rsidRPr="00B77736" w:rsidRDefault="004779DB" w:rsidP="00B27E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98ABC32" w14:textId="77777777" w:rsidR="005D11D9" w:rsidRPr="00BE6E48" w:rsidRDefault="005D11D9" w:rsidP="001E799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6E48">
        <w:rPr>
          <w:rFonts w:ascii="Times New Roman" w:hAnsi="Times New Roman"/>
          <w:b/>
          <w:sz w:val="24"/>
          <w:szCs w:val="24"/>
          <w:u w:val="single"/>
        </w:rPr>
        <w:t>1.5. Сопровождение конкурсного движения педагогов.</w:t>
      </w:r>
    </w:p>
    <w:p w14:paraId="6A62ACFE" w14:textId="50EE6792" w:rsidR="004377F4" w:rsidRPr="00416566" w:rsidRDefault="001558AE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558AE">
        <w:rPr>
          <w:rFonts w:ascii="Times New Roman" w:hAnsi="Times New Roman"/>
          <w:sz w:val="28"/>
          <w:szCs w:val="28"/>
        </w:rPr>
        <w:t>Повышение социально-профессионального статуса работников образования и престижа педагогической профессии является приоритетным направлением государственной образовательной политики в Российской Федерации.</w:t>
      </w:r>
      <w:r>
        <w:t xml:space="preserve"> </w:t>
      </w:r>
      <w:r w:rsidR="00BE6E48" w:rsidRPr="00BE6E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Современный педагог должен постоянно повышать своё профессиональное мастерство, а это - сложное комплексное образование, присущее личности педагога, формирующееся постепенно под воздействием разных факторов. Поэтому, главной задачей руководителя является создание возможных факторов повышения мастерства педагогов, одним из которых является конкурсное движение.</w:t>
      </w:r>
      <w:r w:rsidR="00BE6E48" w:rsidRPr="006837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4657F" w:rsidRPr="00416566">
        <w:rPr>
          <w:rFonts w:ascii="Times New Roman" w:hAnsi="Times New Roman"/>
          <w:sz w:val="28"/>
          <w:szCs w:val="28"/>
        </w:rPr>
        <w:t xml:space="preserve">Анализ участия педагогов и воспитанников в конкурсном движении показал, что </w:t>
      </w:r>
      <w:r w:rsidR="00E612B7" w:rsidRPr="00416566">
        <w:rPr>
          <w:rFonts w:ascii="Times New Roman" w:hAnsi="Times New Roman"/>
          <w:sz w:val="28"/>
          <w:szCs w:val="28"/>
        </w:rPr>
        <w:t xml:space="preserve">значительно </w:t>
      </w:r>
      <w:r w:rsidR="00E4657F" w:rsidRPr="00416566">
        <w:rPr>
          <w:rFonts w:ascii="Times New Roman" w:hAnsi="Times New Roman"/>
          <w:sz w:val="28"/>
          <w:szCs w:val="28"/>
        </w:rPr>
        <w:t>п</w:t>
      </w:r>
      <w:r w:rsidR="004377F4" w:rsidRPr="00416566">
        <w:rPr>
          <w:rFonts w:ascii="Times New Roman" w:hAnsi="Times New Roman"/>
          <w:sz w:val="28"/>
          <w:szCs w:val="28"/>
        </w:rPr>
        <w:t>овысил</w:t>
      </w:r>
      <w:r w:rsidR="00E612B7" w:rsidRPr="00416566">
        <w:rPr>
          <w:rFonts w:ascii="Times New Roman" w:hAnsi="Times New Roman"/>
          <w:sz w:val="28"/>
          <w:szCs w:val="28"/>
        </w:rPr>
        <w:t>ась</w:t>
      </w:r>
      <w:r w:rsidR="004377F4" w:rsidRPr="00416566">
        <w:rPr>
          <w:rFonts w:ascii="Times New Roman" w:hAnsi="Times New Roman"/>
          <w:sz w:val="28"/>
          <w:szCs w:val="28"/>
        </w:rPr>
        <w:t xml:space="preserve"> </w:t>
      </w:r>
      <w:r w:rsidR="00B12E9F" w:rsidRPr="00416566">
        <w:rPr>
          <w:rFonts w:ascii="Times New Roman" w:hAnsi="Times New Roman"/>
          <w:sz w:val="28"/>
          <w:szCs w:val="28"/>
        </w:rPr>
        <w:t>результативность</w:t>
      </w:r>
      <w:r w:rsidR="00E612B7" w:rsidRPr="00416566">
        <w:rPr>
          <w:rFonts w:ascii="Times New Roman" w:hAnsi="Times New Roman"/>
          <w:sz w:val="28"/>
          <w:szCs w:val="28"/>
        </w:rPr>
        <w:t xml:space="preserve"> участия. Всего в конкур</w:t>
      </w:r>
      <w:r w:rsidR="00121F3A" w:rsidRPr="00416566">
        <w:rPr>
          <w:rFonts w:ascii="Times New Roman" w:hAnsi="Times New Roman"/>
          <w:sz w:val="28"/>
          <w:szCs w:val="28"/>
        </w:rPr>
        <w:t>сном движении приняло участие</w:t>
      </w:r>
      <w:r w:rsidR="00C67FF8" w:rsidRPr="004165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67FF8" w:rsidRPr="00416566">
        <w:rPr>
          <w:rFonts w:ascii="Times New Roman" w:hAnsi="Times New Roman"/>
          <w:sz w:val="28"/>
          <w:szCs w:val="28"/>
        </w:rPr>
        <w:t>705</w:t>
      </w:r>
      <w:r w:rsidR="00E612B7" w:rsidRPr="00416566">
        <w:rPr>
          <w:rFonts w:ascii="Times New Roman" w:hAnsi="Times New Roman"/>
          <w:sz w:val="28"/>
          <w:szCs w:val="28"/>
        </w:rPr>
        <w:t xml:space="preserve"> педагога</w:t>
      </w:r>
      <w:r w:rsidR="00C67FF8" w:rsidRPr="00416566">
        <w:rPr>
          <w:rFonts w:ascii="Times New Roman" w:hAnsi="Times New Roman"/>
          <w:sz w:val="28"/>
          <w:szCs w:val="28"/>
        </w:rPr>
        <w:t xml:space="preserve"> из них 67</w:t>
      </w:r>
      <w:r w:rsidR="00FA15DD" w:rsidRPr="00416566">
        <w:rPr>
          <w:rFonts w:ascii="Times New Roman" w:hAnsi="Times New Roman"/>
          <w:sz w:val="28"/>
          <w:szCs w:val="28"/>
        </w:rPr>
        <w:t>%</w:t>
      </w:r>
      <w:r w:rsidR="00E612B7" w:rsidRPr="00416566">
        <w:rPr>
          <w:rFonts w:ascii="Times New Roman" w:hAnsi="Times New Roman"/>
          <w:sz w:val="28"/>
          <w:szCs w:val="28"/>
        </w:rPr>
        <w:t xml:space="preserve"> </w:t>
      </w:r>
      <w:r w:rsidR="00FA15DD" w:rsidRPr="00416566">
        <w:rPr>
          <w:rFonts w:ascii="Times New Roman" w:hAnsi="Times New Roman"/>
          <w:sz w:val="28"/>
          <w:szCs w:val="28"/>
        </w:rPr>
        <w:t xml:space="preserve">стали победителями и лауреатами; </w:t>
      </w:r>
      <w:r w:rsidR="00C67FF8" w:rsidRPr="00416566">
        <w:rPr>
          <w:rFonts w:ascii="Times New Roman" w:hAnsi="Times New Roman"/>
          <w:sz w:val="28"/>
          <w:szCs w:val="28"/>
        </w:rPr>
        <w:t>и 3754</w:t>
      </w:r>
      <w:r w:rsidR="00E612B7" w:rsidRPr="00416566">
        <w:rPr>
          <w:rFonts w:ascii="Times New Roman" w:hAnsi="Times New Roman"/>
          <w:sz w:val="28"/>
          <w:szCs w:val="28"/>
        </w:rPr>
        <w:t xml:space="preserve"> воспитанника</w:t>
      </w:r>
      <w:r w:rsidR="00FA15DD" w:rsidRPr="00416566">
        <w:rPr>
          <w:sz w:val="28"/>
          <w:szCs w:val="28"/>
        </w:rPr>
        <w:t xml:space="preserve"> </w:t>
      </w:r>
      <w:r w:rsidR="00C67FF8" w:rsidRPr="00416566">
        <w:rPr>
          <w:rFonts w:ascii="Times New Roman" w:hAnsi="Times New Roman"/>
          <w:sz w:val="28"/>
          <w:szCs w:val="28"/>
        </w:rPr>
        <w:t>из них 6</w:t>
      </w:r>
      <w:r w:rsidR="00FA15DD" w:rsidRPr="00416566">
        <w:rPr>
          <w:rFonts w:ascii="Times New Roman" w:hAnsi="Times New Roman"/>
          <w:sz w:val="28"/>
          <w:szCs w:val="28"/>
        </w:rPr>
        <w:t>4% стали победителями и лауреатами в разных видах конкурса</w:t>
      </w:r>
    </w:p>
    <w:p w14:paraId="66937C84" w14:textId="77777777" w:rsidR="00FA15DD" w:rsidRPr="00416566" w:rsidRDefault="000C42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16566">
        <w:rPr>
          <w:rFonts w:ascii="Times New Roman" w:hAnsi="Times New Roman"/>
          <w:sz w:val="28"/>
          <w:szCs w:val="28"/>
        </w:rPr>
        <w:t>На Всероссийском уровне у</w:t>
      </w:r>
      <w:r w:rsidR="00FA15DD" w:rsidRPr="00416566">
        <w:rPr>
          <w:rFonts w:ascii="Times New Roman" w:hAnsi="Times New Roman"/>
          <w:sz w:val="28"/>
          <w:szCs w:val="28"/>
        </w:rPr>
        <w:t>частвовало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3"/>
        <w:gridCol w:w="8550"/>
      </w:tblGrid>
      <w:tr w:rsidR="001558AE" w:rsidRPr="001558AE" w14:paraId="5EDD8ECB" w14:textId="77777777" w:rsidTr="001868CE">
        <w:tc>
          <w:tcPr>
            <w:tcW w:w="5483" w:type="dxa"/>
            <w:shd w:val="clear" w:color="auto" w:fill="auto"/>
          </w:tcPr>
          <w:p w14:paraId="431CB18A" w14:textId="77777777" w:rsidR="00FA15DD" w:rsidRPr="001558AE" w:rsidRDefault="009D6AFE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AE">
              <w:rPr>
                <w:rFonts w:ascii="Times New Roman" w:hAnsi="Times New Roman"/>
                <w:sz w:val="24"/>
                <w:szCs w:val="24"/>
              </w:rPr>
              <w:t xml:space="preserve">38 </w:t>
            </w:r>
            <w:r w:rsidR="00FA15DD" w:rsidRPr="001558AE"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8550" w:type="dxa"/>
            <w:shd w:val="clear" w:color="auto" w:fill="auto"/>
          </w:tcPr>
          <w:p w14:paraId="3ED3CFF4" w14:textId="77777777" w:rsidR="00FA15DD" w:rsidRPr="001558AE" w:rsidRDefault="009D6AFE" w:rsidP="009D6A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AE">
              <w:rPr>
                <w:rFonts w:ascii="Times New Roman" w:hAnsi="Times New Roman"/>
                <w:sz w:val="24"/>
                <w:szCs w:val="24"/>
              </w:rPr>
              <w:t>1220 детей</w:t>
            </w:r>
          </w:p>
        </w:tc>
      </w:tr>
      <w:tr w:rsidR="001558AE" w:rsidRPr="001558AE" w14:paraId="5D7CFF55" w14:textId="77777777" w:rsidTr="001868CE">
        <w:tc>
          <w:tcPr>
            <w:tcW w:w="5483" w:type="dxa"/>
            <w:shd w:val="clear" w:color="auto" w:fill="auto"/>
          </w:tcPr>
          <w:p w14:paraId="74BBE2B3" w14:textId="77777777" w:rsidR="00FA15DD" w:rsidRPr="001558AE" w:rsidRDefault="009D6AFE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AE">
              <w:rPr>
                <w:rFonts w:ascii="Times New Roman" w:hAnsi="Times New Roman"/>
                <w:sz w:val="24"/>
                <w:szCs w:val="24"/>
              </w:rPr>
              <w:t>Результат - 95</w:t>
            </w:r>
            <w:r w:rsidR="00FA15DD" w:rsidRPr="001558AE">
              <w:rPr>
                <w:rFonts w:ascii="Times New Roman" w:hAnsi="Times New Roman"/>
                <w:sz w:val="24"/>
                <w:szCs w:val="24"/>
              </w:rPr>
              <w:t>% положительного результата</w:t>
            </w:r>
          </w:p>
        </w:tc>
        <w:tc>
          <w:tcPr>
            <w:tcW w:w="8550" w:type="dxa"/>
            <w:shd w:val="clear" w:color="auto" w:fill="auto"/>
          </w:tcPr>
          <w:p w14:paraId="66F4EEE0" w14:textId="77777777" w:rsidR="00FA15DD" w:rsidRPr="001558AE" w:rsidRDefault="00FA15DD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AE">
              <w:rPr>
                <w:rFonts w:ascii="Times New Roman" w:hAnsi="Times New Roman"/>
                <w:sz w:val="24"/>
                <w:szCs w:val="24"/>
              </w:rPr>
              <w:t xml:space="preserve">Результат - </w:t>
            </w:r>
            <w:r w:rsidR="001C0628" w:rsidRPr="001558AE">
              <w:rPr>
                <w:rFonts w:ascii="Times New Roman" w:hAnsi="Times New Roman"/>
                <w:sz w:val="24"/>
                <w:szCs w:val="24"/>
              </w:rPr>
              <w:t>55</w:t>
            </w:r>
            <w:r w:rsidRPr="001558AE">
              <w:rPr>
                <w:rFonts w:ascii="Times New Roman" w:hAnsi="Times New Roman"/>
                <w:sz w:val="24"/>
                <w:szCs w:val="24"/>
              </w:rPr>
              <w:t>% положительного результата</w:t>
            </w:r>
          </w:p>
        </w:tc>
      </w:tr>
      <w:tr w:rsidR="001558AE" w:rsidRPr="001558AE" w14:paraId="5A53E94F" w14:textId="77777777" w:rsidTr="001868CE">
        <w:tc>
          <w:tcPr>
            <w:tcW w:w="5483" w:type="dxa"/>
            <w:shd w:val="clear" w:color="auto" w:fill="auto"/>
          </w:tcPr>
          <w:p w14:paraId="1F5C58AA" w14:textId="77777777" w:rsidR="00575AE7" w:rsidRPr="001558AE" w:rsidRDefault="009D6AFE" w:rsidP="00B801B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AE">
              <w:rPr>
                <w:rFonts w:ascii="Times New Roman" w:hAnsi="Times New Roman"/>
                <w:sz w:val="24"/>
                <w:szCs w:val="24"/>
              </w:rPr>
              <w:t>победители – 27 педагогов</w:t>
            </w:r>
            <w:r w:rsidR="00575AE7" w:rsidRPr="00155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C2441B" w14:textId="77777777" w:rsidR="00FA15DD" w:rsidRPr="001558AE" w:rsidRDefault="00575AE7" w:rsidP="009D6AF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AE">
              <w:rPr>
                <w:rFonts w:ascii="Times New Roman" w:hAnsi="Times New Roman"/>
                <w:sz w:val="24"/>
                <w:szCs w:val="24"/>
              </w:rPr>
              <w:t>ГБДОУ №№ 5, 18,</w:t>
            </w:r>
            <w:r w:rsidR="009D6AFE" w:rsidRPr="001558AE">
              <w:rPr>
                <w:rFonts w:ascii="Times New Roman" w:hAnsi="Times New Roman"/>
                <w:sz w:val="24"/>
                <w:szCs w:val="24"/>
              </w:rPr>
              <w:t xml:space="preserve"> 62, 28, 32, 7</w:t>
            </w:r>
            <w:r w:rsidRPr="00155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0" w:type="dxa"/>
            <w:shd w:val="clear" w:color="auto" w:fill="auto"/>
          </w:tcPr>
          <w:p w14:paraId="1BBB8B30" w14:textId="77777777" w:rsidR="00575AE7" w:rsidRPr="001558AE" w:rsidRDefault="00FA15DD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AE">
              <w:rPr>
                <w:rFonts w:ascii="Times New Roman" w:hAnsi="Times New Roman"/>
                <w:sz w:val="24"/>
                <w:szCs w:val="24"/>
              </w:rPr>
              <w:t xml:space="preserve">Победители </w:t>
            </w:r>
            <w:r w:rsidR="001C0628" w:rsidRPr="001558AE">
              <w:rPr>
                <w:rFonts w:ascii="Times New Roman" w:hAnsi="Times New Roman"/>
                <w:sz w:val="24"/>
                <w:szCs w:val="24"/>
              </w:rPr>
              <w:t>–</w:t>
            </w:r>
            <w:r w:rsidR="009D6AFE" w:rsidRPr="001558AE">
              <w:rPr>
                <w:rFonts w:ascii="Times New Roman" w:hAnsi="Times New Roman"/>
                <w:sz w:val="24"/>
                <w:szCs w:val="24"/>
              </w:rPr>
              <w:t xml:space="preserve"> 972 ребенка</w:t>
            </w:r>
            <w:r w:rsidR="001C0628" w:rsidRPr="00155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D77FF1" w14:textId="05E10C0F" w:rsidR="00FA15DD" w:rsidRPr="001558AE" w:rsidRDefault="001C0628" w:rsidP="009D6A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AE">
              <w:rPr>
                <w:rFonts w:ascii="Times New Roman" w:hAnsi="Times New Roman"/>
                <w:sz w:val="24"/>
                <w:szCs w:val="24"/>
              </w:rPr>
              <w:t xml:space="preserve">ГБДОУ №№ </w:t>
            </w:r>
            <w:r w:rsidR="009D6AFE" w:rsidRPr="001558AE">
              <w:rPr>
                <w:rFonts w:ascii="Times New Roman" w:hAnsi="Times New Roman"/>
                <w:sz w:val="24"/>
                <w:szCs w:val="24"/>
              </w:rPr>
              <w:t xml:space="preserve">9, 18, 28, 32, </w:t>
            </w:r>
            <w:r w:rsidR="00C67FF8">
              <w:rPr>
                <w:rFonts w:ascii="Times New Roman" w:hAnsi="Times New Roman"/>
                <w:sz w:val="24"/>
                <w:szCs w:val="24"/>
              </w:rPr>
              <w:t xml:space="preserve">62, 72, 73, 84, </w:t>
            </w:r>
            <w:r w:rsidR="009D6AFE" w:rsidRPr="001558AE">
              <w:rPr>
                <w:rFonts w:ascii="Times New Roman" w:hAnsi="Times New Roman"/>
                <w:sz w:val="24"/>
                <w:szCs w:val="24"/>
              </w:rPr>
              <w:t>ОДОД ГБОУ №№ 53</w:t>
            </w:r>
          </w:p>
        </w:tc>
      </w:tr>
      <w:tr w:rsidR="001558AE" w:rsidRPr="001558AE" w14:paraId="56ECA3DD" w14:textId="77777777" w:rsidTr="001868CE">
        <w:tc>
          <w:tcPr>
            <w:tcW w:w="5483" w:type="dxa"/>
            <w:shd w:val="clear" w:color="auto" w:fill="auto"/>
          </w:tcPr>
          <w:p w14:paraId="602A74B5" w14:textId="77777777" w:rsidR="00FA15DD" w:rsidRPr="001558AE" w:rsidRDefault="009D6AFE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AE">
              <w:rPr>
                <w:rFonts w:ascii="Times New Roman" w:hAnsi="Times New Roman"/>
                <w:sz w:val="24"/>
                <w:szCs w:val="24"/>
              </w:rPr>
              <w:t>дипломанты- 9 педагогов</w:t>
            </w:r>
            <w:r w:rsidR="00FA15DD" w:rsidRPr="00155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CC2B01" w14:textId="77777777" w:rsidR="00575AE7" w:rsidRPr="001558AE" w:rsidRDefault="009D6AFE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AE">
              <w:rPr>
                <w:rFonts w:ascii="Times New Roman" w:hAnsi="Times New Roman"/>
                <w:sz w:val="24"/>
                <w:szCs w:val="24"/>
              </w:rPr>
              <w:t>ГБДОУ № 73 30, 81</w:t>
            </w:r>
          </w:p>
        </w:tc>
        <w:tc>
          <w:tcPr>
            <w:tcW w:w="8550" w:type="dxa"/>
            <w:shd w:val="clear" w:color="auto" w:fill="auto"/>
          </w:tcPr>
          <w:p w14:paraId="4E9AAABE" w14:textId="77777777" w:rsidR="00575AE7" w:rsidRPr="001558AE" w:rsidRDefault="00FA15DD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AE"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 w:rsidR="001C0628" w:rsidRPr="001558AE">
              <w:rPr>
                <w:rFonts w:ascii="Times New Roman" w:hAnsi="Times New Roman"/>
                <w:sz w:val="24"/>
                <w:szCs w:val="24"/>
              </w:rPr>
              <w:t>–</w:t>
            </w:r>
            <w:r w:rsidR="00781166" w:rsidRPr="001558AE">
              <w:rPr>
                <w:rFonts w:ascii="Times New Roman" w:hAnsi="Times New Roman"/>
                <w:sz w:val="24"/>
                <w:szCs w:val="24"/>
              </w:rPr>
              <w:t xml:space="preserve"> 47 детей</w:t>
            </w:r>
          </w:p>
          <w:p w14:paraId="1E950BA6" w14:textId="77777777" w:rsidR="00FA15DD" w:rsidRPr="001558AE" w:rsidRDefault="001C0628" w:rsidP="007811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AE">
              <w:rPr>
                <w:rFonts w:ascii="Times New Roman" w:hAnsi="Times New Roman"/>
                <w:sz w:val="24"/>
                <w:szCs w:val="24"/>
              </w:rPr>
              <w:t xml:space="preserve"> ГБДОУ №№ </w:t>
            </w:r>
            <w:r w:rsidR="00781166" w:rsidRPr="001558AE">
              <w:rPr>
                <w:rFonts w:ascii="Times New Roman" w:hAnsi="Times New Roman"/>
                <w:sz w:val="24"/>
                <w:szCs w:val="24"/>
              </w:rPr>
              <w:t>24, 45, 55, 62, 68, 73, 84</w:t>
            </w:r>
          </w:p>
        </w:tc>
      </w:tr>
      <w:tr w:rsidR="001558AE" w:rsidRPr="001558AE" w14:paraId="2AC66C1D" w14:textId="77777777" w:rsidTr="001868CE">
        <w:tc>
          <w:tcPr>
            <w:tcW w:w="5483" w:type="dxa"/>
            <w:shd w:val="clear" w:color="auto" w:fill="auto"/>
          </w:tcPr>
          <w:p w14:paraId="4F5736D7" w14:textId="77777777" w:rsidR="00FA15DD" w:rsidRPr="001558AE" w:rsidRDefault="00FA15DD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14:paraId="5FDFC2FA" w14:textId="77777777" w:rsidR="00575AE7" w:rsidRPr="001558AE" w:rsidRDefault="00781166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AE">
              <w:rPr>
                <w:rFonts w:ascii="Times New Roman" w:hAnsi="Times New Roman"/>
                <w:sz w:val="24"/>
                <w:szCs w:val="24"/>
              </w:rPr>
              <w:t>Дипломанты – 9 детей</w:t>
            </w:r>
          </w:p>
          <w:p w14:paraId="2647C7BD" w14:textId="77777777" w:rsidR="00FA15DD" w:rsidRPr="001558AE" w:rsidRDefault="00781166" w:rsidP="007811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8AE">
              <w:rPr>
                <w:rFonts w:ascii="Times New Roman" w:hAnsi="Times New Roman"/>
                <w:sz w:val="24"/>
                <w:szCs w:val="24"/>
              </w:rPr>
              <w:t>ГБДОУ №</w:t>
            </w:r>
            <w:r w:rsidR="001C0628" w:rsidRPr="001558AE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155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92E4ED5" w14:textId="77777777" w:rsidR="001558AE" w:rsidRPr="001558AE" w:rsidRDefault="00575AE7" w:rsidP="001558AE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1558AE">
        <w:rPr>
          <w:rFonts w:ascii="Times New Roman" w:hAnsi="Times New Roman"/>
          <w:sz w:val="24"/>
          <w:szCs w:val="24"/>
        </w:rPr>
        <w:lastRenderedPageBreak/>
        <w:t>Тематика Всероссийского конкурс разнообразна: "</w:t>
      </w:r>
      <w:r w:rsidR="001558AE" w:rsidRPr="001558AE">
        <w:rPr>
          <w:rFonts w:ascii="Times New Roman" w:hAnsi="Times New Roman"/>
          <w:sz w:val="24"/>
          <w:szCs w:val="24"/>
        </w:rPr>
        <w:t>Всероссийский конкурс «Воспитатели России», в номинации «Верность профессии»</w:t>
      </w:r>
      <w:r w:rsidR="001558AE">
        <w:rPr>
          <w:rFonts w:ascii="Times New Roman" w:hAnsi="Times New Roman"/>
          <w:sz w:val="24"/>
          <w:szCs w:val="24"/>
        </w:rPr>
        <w:t xml:space="preserve">, </w:t>
      </w:r>
      <w:r w:rsidR="001558AE" w:rsidRPr="001558AE">
        <w:rPr>
          <w:rFonts w:ascii="Times New Roman" w:hAnsi="Times New Roman"/>
          <w:sz w:val="24"/>
          <w:szCs w:val="24"/>
        </w:rPr>
        <w:t>Педагогические инновации в образовании</w:t>
      </w:r>
      <w:r w:rsidR="001558AE">
        <w:rPr>
          <w:rFonts w:ascii="Times New Roman" w:hAnsi="Times New Roman"/>
          <w:sz w:val="24"/>
          <w:szCs w:val="24"/>
        </w:rPr>
        <w:t xml:space="preserve">, </w:t>
      </w:r>
      <w:r w:rsidR="001558AE" w:rsidRPr="001558AE">
        <w:rPr>
          <w:rFonts w:ascii="Times New Roman" w:hAnsi="Times New Roman"/>
          <w:sz w:val="24"/>
          <w:szCs w:val="24"/>
        </w:rPr>
        <w:t>Эффективные педагогические практики и современные технологии работы с детьми</w:t>
      </w:r>
      <w:r w:rsidR="001558AE">
        <w:rPr>
          <w:rFonts w:ascii="Times New Roman" w:hAnsi="Times New Roman"/>
          <w:sz w:val="24"/>
          <w:szCs w:val="24"/>
        </w:rPr>
        <w:t xml:space="preserve">, </w:t>
      </w:r>
      <w:r w:rsidR="001558AE" w:rsidRPr="001558AE">
        <w:rPr>
          <w:rFonts w:ascii="Times New Roman" w:hAnsi="Times New Roman"/>
          <w:sz w:val="24"/>
          <w:szCs w:val="24"/>
        </w:rPr>
        <w:t>Всероссийский учебно-методический портал ПЕДСОВЕТ. Конкурс «Лучший инструктор по физической культуре ДОО»</w:t>
      </w:r>
      <w:r w:rsidR="001558AE">
        <w:rPr>
          <w:rFonts w:ascii="Times New Roman" w:hAnsi="Times New Roman"/>
          <w:sz w:val="24"/>
          <w:szCs w:val="24"/>
        </w:rPr>
        <w:t xml:space="preserve">, </w:t>
      </w:r>
      <w:r w:rsidR="001558AE" w:rsidRPr="001558AE">
        <w:rPr>
          <w:rFonts w:ascii="Times New Roman" w:hAnsi="Times New Roman"/>
          <w:sz w:val="24"/>
          <w:szCs w:val="24"/>
        </w:rPr>
        <w:t>Всероссийское издание "</w:t>
      </w:r>
      <w:proofErr w:type="spellStart"/>
      <w:r w:rsidR="001558AE" w:rsidRPr="001558AE">
        <w:rPr>
          <w:rFonts w:ascii="Times New Roman" w:hAnsi="Times New Roman"/>
          <w:sz w:val="24"/>
          <w:szCs w:val="24"/>
        </w:rPr>
        <w:t>Педразвитие</w:t>
      </w:r>
      <w:proofErr w:type="spellEnd"/>
      <w:r w:rsidR="001558AE" w:rsidRPr="001558AE">
        <w:rPr>
          <w:rFonts w:ascii="Times New Roman" w:hAnsi="Times New Roman"/>
          <w:sz w:val="24"/>
          <w:szCs w:val="24"/>
        </w:rPr>
        <w:t>" "Музыкальное развитие ребенка в рамках ДОУ"</w:t>
      </w:r>
      <w:r w:rsidR="001558AE">
        <w:rPr>
          <w:rFonts w:ascii="Times New Roman" w:hAnsi="Times New Roman"/>
          <w:sz w:val="24"/>
          <w:szCs w:val="24"/>
        </w:rPr>
        <w:t xml:space="preserve">, </w:t>
      </w:r>
      <w:r w:rsidR="001558AE" w:rsidRPr="001558AE">
        <w:rPr>
          <w:rFonts w:ascii="Times New Roman" w:hAnsi="Times New Roman"/>
          <w:sz w:val="24"/>
          <w:szCs w:val="24"/>
        </w:rPr>
        <w:t>международный конкурс</w:t>
      </w:r>
      <w:r w:rsidR="001558AE">
        <w:rPr>
          <w:rFonts w:ascii="Times New Roman" w:hAnsi="Times New Roman"/>
          <w:sz w:val="24"/>
          <w:szCs w:val="24"/>
        </w:rPr>
        <w:t xml:space="preserve"> «Р</w:t>
      </w:r>
      <w:r w:rsidR="001558AE" w:rsidRPr="001558AE">
        <w:rPr>
          <w:rFonts w:ascii="Times New Roman" w:hAnsi="Times New Roman"/>
          <w:sz w:val="24"/>
          <w:szCs w:val="24"/>
        </w:rPr>
        <w:t>усский фольклор в социально-нравственном и патриотическом воспитании детей дошкольного возраста»</w:t>
      </w:r>
      <w:r w:rsidR="001558AE">
        <w:rPr>
          <w:rFonts w:ascii="Times New Roman" w:hAnsi="Times New Roman"/>
          <w:sz w:val="24"/>
          <w:szCs w:val="24"/>
        </w:rPr>
        <w:t xml:space="preserve">, </w:t>
      </w:r>
      <w:r w:rsidR="001558AE" w:rsidRPr="001558AE">
        <w:rPr>
          <w:rFonts w:ascii="Times New Roman" w:hAnsi="Times New Roman"/>
          <w:sz w:val="24"/>
          <w:szCs w:val="24"/>
        </w:rPr>
        <w:t>Международный творческий конкурс для педагогов «Творческая мастерская педагога» декоративно-прикладное творчество по произведениям В.В. Бианки</w:t>
      </w:r>
      <w:r w:rsidR="001558AE">
        <w:rPr>
          <w:rFonts w:ascii="Times New Roman" w:hAnsi="Times New Roman"/>
          <w:sz w:val="24"/>
          <w:szCs w:val="24"/>
        </w:rPr>
        <w:t xml:space="preserve">, </w:t>
      </w:r>
      <w:r w:rsidR="001558AE" w:rsidRPr="001558AE">
        <w:rPr>
          <w:rFonts w:ascii="Times New Roman" w:hAnsi="Times New Roman"/>
          <w:sz w:val="24"/>
          <w:szCs w:val="24"/>
        </w:rPr>
        <w:t>Международный педагогический конкурс «Калейдоскоп средств, методов и форм» «Наша Родина-Россия»</w:t>
      </w:r>
      <w:r w:rsidR="001558AE">
        <w:rPr>
          <w:rFonts w:ascii="Times New Roman" w:hAnsi="Times New Roman"/>
          <w:sz w:val="24"/>
          <w:szCs w:val="24"/>
        </w:rPr>
        <w:t xml:space="preserve">, </w:t>
      </w:r>
      <w:r w:rsidR="001558AE" w:rsidRPr="001558AE">
        <w:rPr>
          <w:rFonts w:ascii="Times New Roman" w:hAnsi="Times New Roman"/>
          <w:sz w:val="24"/>
          <w:szCs w:val="24"/>
        </w:rPr>
        <w:t>Международный педагогический конкурс «Лаборатория педагога»</w:t>
      </w:r>
      <w:r w:rsidR="001558AE">
        <w:rPr>
          <w:rFonts w:ascii="Times New Roman" w:hAnsi="Times New Roman"/>
          <w:sz w:val="24"/>
          <w:szCs w:val="24"/>
        </w:rPr>
        <w:t xml:space="preserve">, </w:t>
      </w:r>
      <w:r w:rsidR="001558AE" w:rsidRPr="001558AE">
        <w:rPr>
          <w:rFonts w:ascii="Times New Roman" w:hAnsi="Times New Roman"/>
          <w:sz w:val="24"/>
          <w:szCs w:val="24"/>
        </w:rPr>
        <w:t>Научно-образовательный центр педагогических проектов. Конкурс «Творческий педагог»</w:t>
      </w:r>
      <w:r w:rsidR="001558AE">
        <w:rPr>
          <w:rFonts w:ascii="Times New Roman" w:hAnsi="Times New Roman"/>
          <w:sz w:val="24"/>
          <w:szCs w:val="24"/>
        </w:rPr>
        <w:t xml:space="preserve">, </w:t>
      </w:r>
      <w:r w:rsidR="001558AE" w:rsidRPr="001558AE">
        <w:rPr>
          <w:rFonts w:ascii="Times New Roman" w:hAnsi="Times New Roman"/>
          <w:sz w:val="24"/>
          <w:szCs w:val="24"/>
        </w:rPr>
        <w:t>Всероссийский педагогический конкурс «Воспитательная деятельность: история, практика, будущее»</w:t>
      </w:r>
      <w:r w:rsidR="001558AE">
        <w:rPr>
          <w:rFonts w:ascii="Times New Roman" w:hAnsi="Times New Roman"/>
          <w:sz w:val="24"/>
          <w:szCs w:val="24"/>
        </w:rPr>
        <w:t xml:space="preserve"> и т.д.</w:t>
      </w:r>
    </w:p>
    <w:p w14:paraId="4299F248" w14:textId="70AB496C" w:rsidR="001C0628" w:rsidRPr="00781166" w:rsidRDefault="001C0628" w:rsidP="00781166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781166">
        <w:rPr>
          <w:rFonts w:ascii="Times New Roman" w:hAnsi="Times New Roman"/>
          <w:sz w:val="24"/>
          <w:szCs w:val="24"/>
        </w:rPr>
        <w:t xml:space="preserve">Наиболее интересными для детей стали конкурсы: </w:t>
      </w:r>
      <w:r w:rsidR="00781166" w:rsidRPr="00781166">
        <w:rPr>
          <w:rFonts w:ascii="Times New Roman" w:hAnsi="Times New Roman"/>
          <w:sz w:val="24"/>
          <w:szCs w:val="24"/>
        </w:rPr>
        <w:t>Всероссийская математическая игра для дошкольников "</w:t>
      </w:r>
      <w:proofErr w:type="spellStart"/>
      <w:r w:rsidR="00781166" w:rsidRPr="00781166">
        <w:rPr>
          <w:rFonts w:ascii="Times New Roman" w:hAnsi="Times New Roman"/>
          <w:sz w:val="24"/>
          <w:szCs w:val="24"/>
        </w:rPr>
        <w:t>Смартик</w:t>
      </w:r>
      <w:proofErr w:type="spellEnd"/>
      <w:r w:rsidR="00781166" w:rsidRPr="00781166">
        <w:rPr>
          <w:rFonts w:ascii="Times New Roman" w:hAnsi="Times New Roman"/>
          <w:sz w:val="24"/>
          <w:szCs w:val="24"/>
        </w:rPr>
        <w:t>"</w:t>
      </w:r>
      <w:r w:rsidR="00781166">
        <w:t xml:space="preserve">, </w:t>
      </w:r>
      <w:r w:rsidR="00781166">
        <w:rPr>
          <w:rFonts w:ascii="Times New Roman" w:hAnsi="Times New Roman"/>
          <w:sz w:val="24"/>
          <w:szCs w:val="24"/>
        </w:rPr>
        <w:t>Российско-китайский</w:t>
      </w:r>
      <w:r w:rsidR="00781166" w:rsidRPr="00781166">
        <w:rPr>
          <w:rFonts w:ascii="Times New Roman" w:hAnsi="Times New Roman"/>
          <w:sz w:val="24"/>
          <w:szCs w:val="24"/>
        </w:rPr>
        <w:t xml:space="preserve"> фестиваль детского творчества</w:t>
      </w:r>
      <w:r w:rsidR="00781166">
        <w:rPr>
          <w:rFonts w:ascii="Times New Roman" w:hAnsi="Times New Roman"/>
          <w:sz w:val="24"/>
          <w:szCs w:val="24"/>
        </w:rPr>
        <w:t>,</w:t>
      </w:r>
      <w:r w:rsidR="00781166" w:rsidRPr="00781166">
        <w:t xml:space="preserve"> </w:t>
      </w:r>
      <w:r w:rsidR="00781166" w:rsidRPr="00781166">
        <w:rPr>
          <w:rFonts w:ascii="Times New Roman" w:hAnsi="Times New Roman"/>
          <w:sz w:val="24"/>
          <w:szCs w:val="24"/>
        </w:rPr>
        <w:t>"Судьба, призвание, работа-Спасатель МЧС"</w:t>
      </w:r>
      <w:r w:rsidR="00781166">
        <w:rPr>
          <w:rFonts w:ascii="Times New Roman" w:hAnsi="Times New Roman"/>
          <w:sz w:val="24"/>
          <w:szCs w:val="24"/>
        </w:rPr>
        <w:t xml:space="preserve">, </w:t>
      </w:r>
      <w:r w:rsidR="00781166" w:rsidRPr="00781166">
        <w:rPr>
          <w:rFonts w:ascii="Times New Roman" w:hAnsi="Times New Roman"/>
          <w:sz w:val="24"/>
          <w:szCs w:val="24"/>
        </w:rPr>
        <w:t>конкурс изобразительного искусства, декоративно прикладного творчества и ф</w:t>
      </w:r>
      <w:r w:rsidR="00781166">
        <w:rPr>
          <w:rFonts w:ascii="Times New Roman" w:hAnsi="Times New Roman"/>
          <w:sz w:val="24"/>
          <w:szCs w:val="24"/>
        </w:rPr>
        <w:t xml:space="preserve">отографии "Тайны осеннего леса", </w:t>
      </w:r>
      <w:r w:rsidR="00781166" w:rsidRPr="00781166">
        <w:rPr>
          <w:rFonts w:ascii="Times New Roman" w:hAnsi="Times New Roman"/>
          <w:sz w:val="24"/>
          <w:szCs w:val="24"/>
        </w:rPr>
        <w:t>Всероссийская олимпиада “Будем здоровы”</w:t>
      </w:r>
      <w:r w:rsidR="00781166">
        <w:rPr>
          <w:rFonts w:ascii="Times New Roman" w:hAnsi="Times New Roman"/>
          <w:sz w:val="24"/>
          <w:szCs w:val="24"/>
        </w:rPr>
        <w:t xml:space="preserve">, </w:t>
      </w:r>
      <w:r w:rsidR="00781166" w:rsidRPr="00781166">
        <w:rPr>
          <w:rFonts w:ascii="Times New Roman" w:hAnsi="Times New Roman"/>
          <w:sz w:val="24"/>
          <w:szCs w:val="24"/>
        </w:rPr>
        <w:t xml:space="preserve">Всероссийская олимпиада "Марафон юных </w:t>
      </w:r>
      <w:r w:rsidR="001868CE">
        <w:rPr>
          <w:rFonts w:ascii="Times New Roman" w:hAnsi="Times New Roman"/>
          <w:sz w:val="24"/>
          <w:szCs w:val="24"/>
        </w:rPr>
        <w:t>грамотеев</w:t>
      </w:r>
      <w:r w:rsidR="00781166" w:rsidRPr="00781166">
        <w:rPr>
          <w:rFonts w:ascii="Times New Roman" w:hAnsi="Times New Roman"/>
          <w:sz w:val="24"/>
          <w:szCs w:val="24"/>
        </w:rPr>
        <w:t>"</w:t>
      </w:r>
      <w:r w:rsidR="00781166">
        <w:rPr>
          <w:rFonts w:ascii="Times New Roman" w:hAnsi="Times New Roman"/>
          <w:sz w:val="24"/>
          <w:szCs w:val="24"/>
        </w:rPr>
        <w:t xml:space="preserve">, </w:t>
      </w:r>
      <w:r w:rsidR="00781166" w:rsidRPr="00781166">
        <w:rPr>
          <w:rFonts w:ascii="Times New Roman" w:hAnsi="Times New Roman"/>
          <w:sz w:val="24"/>
          <w:szCs w:val="24"/>
        </w:rPr>
        <w:t>Всероссийская олимпиада "Мы бережёт природу"</w:t>
      </w:r>
      <w:r w:rsidR="00781166">
        <w:rPr>
          <w:rFonts w:ascii="Times New Roman" w:hAnsi="Times New Roman"/>
          <w:sz w:val="24"/>
          <w:szCs w:val="24"/>
        </w:rPr>
        <w:t xml:space="preserve">, </w:t>
      </w:r>
      <w:r w:rsidR="00781166" w:rsidRPr="00781166">
        <w:rPr>
          <w:rFonts w:ascii="Times New Roman" w:hAnsi="Times New Roman"/>
          <w:sz w:val="24"/>
          <w:szCs w:val="24"/>
        </w:rPr>
        <w:t>Фестиваль Всероссийского ФСК "ГТО"</w:t>
      </w:r>
      <w:r w:rsidR="00781166">
        <w:rPr>
          <w:rFonts w:ascii="Times New Roman" w:hAnsi="Times New Roman"/>
          <w:sz w:val="24"/>
          <w:szCs w:val="24"/>
        </w:rPr>
        <w:t xml:space="preserve">, </w:t>
      </w:r>
      <w:r w:rsidR="00781166" w:rsidRPr="00781166">
        <w:rPr>
          <w:rFonts w:ascii="Times New Roman" w:hAnsi="Times New Roman"/>
          <w:sz w:val="24"/>
          <w:szCs w:val="24"/>
        </w:rPr>
        <w:t>Танцевальный конкурс «Северная Пальмира»</w:t>
      </w:r>
      <w:r w:rsidR="00781166">
        <w:rPr>
          <w:rFonts w:ascii="Times New Roman" w:hAnsi="Times New Roman"/>
          <w:sz w:val="24"/>
          <w:szCs w:val="24"/>
        </w:rPr>
        <w:t xml:space="preserve">, </w:t>
      </w:r>
      <w:r w:rsidR="00781166" w:rsidRPr="00781166">
        <w:rPr>
          <w:rFonts w:ascii="Times New Roman" w:hAnsi="Times New Roman"/>
          <w:sz w:val="24"/>
          <w:szCs w:val="24"/>
        </w:rPr>
        <w:t>Инклюзивный конкурс детского творчества "Много есть профессий разных"</w:t>
      </w:r>
      <w:r w:rsidR="00781166">
        <w:rPr>
          <w:rFonts w:ascii="Times New Roman" w:hAnsi="Times New Roman"/>
          <w:sz w:val="24"/>
          <w:szCs w:val="24"/>
        </w:rPr>
        <w:t xml:space="preserve">, </w:t>
      </w:r>
      <w:r w:rsidR="00781166" w:rsidRPr="00781166">
        <w:rPr>
          <w:rFonts w:ascii="Times New Roman" w:hAnsi="Times New Roman"/>
          <w:sz w:val="24"/>
          <w:szCs w:val="24"/>
        </w:rPr>
        <w:t>Всероссийский конкурс-акция проекта «Нить жизни» «Мой любимый город»</w:t>
      </w:r>
      <w:r w:rsidR="00781166">
        <w:rPr>
          <w:rFonts w:ascii="Times New Roman" w:hAnsi="Times New Roman"/>
          <w:sz w:val="24"/>
          <w:szCs w:val="24"/>
        </w:rPr>
        <w:t xml:space="preserve">, </w:t>
      </w:r>
      <w:r w:rsidR="00781166" w:rsidRPr="00781166">
        <w:rPr>
          <w:rFonts w:ascii="Times New Roman" w:hAnsi="Times New Roman"/>
          <w:sz w:val="24"/>
          <w:szCs w:val="24"/>
        </w:rPr>
        <w:t>Всероссийски</w:t>
      </w:r>
      <w:r w:rsidR="00781166">
        <w:rPr>
          <w:rFonts w:ascii="Times New Roman" w:hAnsi="Times New Roman"/>
          <w:sz w:val="24"/>
          <w:szCs w:val="24"/>
        </w:rPr>
        <w:t>й конкурс «Пасхальный перезвон», О</w:t>
      </w:r>
      <w:r w:rsidR="00781166" w:rsidRPr="00781166">
        <w:rPr>
          <w:rFonts w:ascii="Times New Roman" w:hAnsi="Times New Roman"/>
          <w:sz w:val="24"/>
          <w:szCs w:val="24"/>
        </w:rPr>
        <w:t>нлайн-фестиваль юных чтецов-патриотов "Ожерелье России"</w:t>
      </w:r>
      <w:r w:rsidR="00781166">
        <w:rPr>
          <w:rFonts w:ascii="Times New Roman" w:hAnsi="Times New Roman"/>
          <w:sz w:val="24"/>
          <w:szCs w:val="24"/>
        </w:rPr>
        <w:t xml:space="preserve">, </w:t>
      </w:r>
      <w:r w:rsidR="00781166" w:rsidRPr="00781166">
        <w:rPr>
          <w:rFonts w:ascii="Times New Roman" w:hAnsi="Times New Roman"/>
          <w:sz w:val="24"/>
          <w:szCs w:val="24"/>
        </w:rPr>
        <w:t>"Гордость страны"</w:t>
      </w:r>
      <w:r w:rsidR="00781166">
        <w:rPr>
          <w:rFonts w:ascii="Times New Roman" w:hAnsi="Times New Roman"/>
          <w:sz w:val="24"/>
          <w:szCs w:val="24"/>
        </w:rPr>
        <w:t xml:space="preserve"> </w:t>
      </w:r>
      <w:r w:rsidR="00781166" w:rsidRPr="00781166">
        <w:rPr>
          <w:rFonts w:ascii="Times New Roman" w:hAnsi="Times New Roman"/>
          <w:sz w:val="24"/>
          <w:szCs w:val="24"/>
        </w:rPr>
        <w:t>номинация: Лучший танцевальный коллектив</w:t>
      </w:r>
      <w:r w:rsidR="00781166">
        <w:rPr>
          <w:rFonts w:ascii="Times New Roman" w:hAnsi="Times New Roman"/>
          <w:sz w:val="24"/>
          <w:szCs w:val="24"/>
        </w:rPr>
        <w:t>, Мелодия весны и т.д.</w:t>
      </w:r>
    </w:p>
    <w:p w14:paraId="7322DCB9" w14:textId="77777777" w:rsidR="006C7BEE" w:rsidRPr="00BE6E48" w:rsidRDefault="006C7BEE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E6E48">
        <w:rPr>
          <w:rFonts w:ascii="Times New Roman" w:hAnsi="Times New Roman"/>
          <w:sz w:val="24"/>
          <w:szCs w:val="24"/>
        </w:rPr>
        <w:t>В городских конкурсах</w:t>
      </w:r>
      <w:r w:rsidR="000C42D9" w:rsidRPr="00BE6E48">
        <w:rPr>
          <w:rFonts w:ascii="Times New Roman" w:hAnsi="Times New Roman"/>
          <w:sz w:val="24"/>
          <w:szCs w:val="24"/>
        </w:rPr>
        <w:t xml:space="preserve"> п</w:t>
      </w:r>
      <w:r w:rsidRPr="00BE6E48">
        <w:rPr>
          <w:rFonts w:ascii="Times New Roman" w:hAnsi="Times New Roman"/>
          <w:sz w:val="24"/>
          <w:szCs w:val="24"/>
        </w:rPr>
        <w:t xml:space="preserve">риняло участие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3"/>
        <w:gridCol w:w="8266"/>
      </w:tblGrid>
      <w:tr w:rsidR="00683745" w:rsidRPr="00683745" w14:paraId="5E0A5A86" w14:textId="77777777" w:rsidTr="001868CE">
        <w:tc>
          <w:tcPr>
            <w:tcW w:w="5483" w:type="dxa"/>
            <w:shd w:val="clear" w:color="auto" w:fill="auto"/>
          </w:tcPr>
          <w:p w14:paraId="1B7A9C45" w14:textId="77777777" w:rsidR="000C1ABA" w:rsidRPr="00654E6D" w:rsidRDefault="00BE6E48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E6D">
              <w:rPr>
                <w:rFonts w:ascii="Times New Roman" w:hAnsi="Times New Roman"/>
                <w:sz w:val="24"/>
                <w:szCs w:val="24"/>
              </w:rPr>
              <w:t>80</w:t>
            </w:r>
            <w:r w:rsidR="000C1ABA" w:rsidRPr="00654E6D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</w:p>
        </w:tc>
        <w:tc>
          <w:tcPr>
            <w:tcW w:w="8266" w:type="dxa"/>
            <w:shd w:val="clear" w:color="auto" w:fill="auto"/>
          </w:tcPr>
          <w:p w14:paraId="49C9CEAB" w14:textId="77777777" w:rsidR="000C1ABA" w:rsidRPr="00F959D4" w:rsidRDefault="00F959D4" w:rsidP="00F959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D4">
              <w:rPr>
                <w:rFonts w:ascii="Times New Roman" w:hAnsi="Times New Roman"/>
                <w:sz w:val="24"/>
                <w:szCs w:val="24"/>
              </w:rPr>
              <w:t>452</w:t>
            </w:r>
            <w:r w:rsidR="000C1ABA" w:rsidRPr="00F9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9D4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</w:tr>
      <w:tr w:rsidR="00683745" w:rsidRPr="00683745" w14:paraId="7BA327FE" w14:textId="77777777" w:rsidTr="001868CE">
        <w:tc>
          <w:tcPr>
            <w:tcW w:w="5483" w:type="dxa"/>
            <w:shd w:val="clear" w:color="auto" w:fill="auto"/>
          </w:tcPr>
          <w:p w14:paraId="4E3FAFCE" w14:textId="77777777" w:rsidR="000C1ABA" w:rsidRPr="00654E6D" w:rsidRDefault="00BE6E48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E6D">
              <w:rPr>
                <w:rFonts w:ascii="Times New Roman" w:hAnsi="Times New Roman"/>
                <w:sz w:val="24"/>
                <w:szCs w:val="24"/>
              </w:rPr>
              <w:t>Результат - 56</w:t>
            </w:r>
            <w:r w:rsidR="000C1ABA" w:rsidRPr="00654E6D">
              <w:rPr>
                <w:rFonts w:ascii="Times New Roman" w:hAnsi="Times New Roman"/>
                <w:sz w:val="24"/>
                <w:szCs w:val="24"/>
              </w:rPr>
              <w:t>% положительного результата</w:t>
            </w:r>
          </w:p>
        </w:tc>
        <w:tc>
          <w:tcPr>
            <w:tcW w:w="8266" w:type="dxa"/>
            <w:shd w:val="clear" w:color="auto" w:fill="auto"/>
          </w:tcPr>
          <w:p w14:paraId="7C48459A" w14:textId="77777777" w:rsidR="000C1ABA" w:rsidRPr="00526362" w:rsidRDefault="00526362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- 37</w:t>
            </w:r>
            <w:r w:rsidR="000C1ABA" w:rsidRPr="00526362">
              <w:rPr>
                <w:rFonts w:ascii="Times New Roman" w:hAnsi="Times New Roman"/>
                <w:sz w:val="24"/>
                <w:szCs w:val="24"/>
              </w:rPr>
              <w:t>% положительного результата</w:t>
            </w:r>
          </w:p>
        </w:tc>
      </w:tr>
      <w:tr w:rsidR="00683745" w:rsidRPr="00683745" w14:paraId="519C5733" w14:textId="77777777" w:rsidTr="001868CE">
        <w:tc>
          <w:tcPr>
            <w:tcW w:w="5483" w:type="dxa"/>
            <w:shd w:val="clear" w:color="auto" w:fill="auto"/>
          </w:tcPr>
          <w:p w14:paraId="3D422FA3" w14:textId="77777777" w:rsidR="000C1ABA" w:rsidRPr="00654E6D" w:rsidRDefault="00654E6D" w:rsidP="00B801B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– 4 педагога</w:t>
            </w:r>
          </w:p>
          <w:p w14:paraId="2F2A5D80" w14:textId="77777777" w:rsidR="000C1ABA" w:rsidRPr="00654E6D" w:rsidRDefault="00BE6E48" w:rsidP="00B801B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E6D">
              <w:rPr>
                <w:rFonts w:ascii="Times New Roman" w:hAnsi="Times New Roman"/>
                <w:sz w:val="24"/>
                <w:szCs w:val="24"/>
              </w:rPr>
              <w:t>ГБДОУ №№ 9, 36, 62</w:t>
            </w:r>
            <w:r w:rsidR="00654E6D">
              <w:rPr>
                <w:rFonts w:ascii="Times New Roman" w:hAnsi="Times New Roman"/>
                <w:sz w:val="24"/>
                <w:szCs w:val="24"/>
              </w:rPr>
              <w:t>, 696</w:t>
            </w:r>
          </w:p>
        </w:tc>
        <w:tc>
          <w:tcPr>
            <w:tcW w:w="8266" w:type="dxa"/>
            <w:shd w:val="clear" w:color="auto" w:fill="auto"/>
          </w:tcPr>
          <w:p w14:paraId="0751D6D0" w14:textId="77777777" w:rsidR="000C1ABA" w:rsidRPr="00526362" w:rsidRDefault="00F959D4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362">
              <w:rPr>
                <w:rFonts w:ascii="Times New Roman" w:hAnsi="Times New Roman"/>
                <w:sz w:val="24"/>
                <w:szCs w:val="24"/>
              </w:rPr>
              <w:t>Победители – 88</w:t>
            </w:r>
            <w:r w:rsidR="000C1ABA" w:rsidRPr="00526362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</w:p>
          <w:p w14:paraId="69AA9ED6" w14:textId="77777777" w:rsidR="000C1ABA" w:rsidRPr="00526362" w:rsidRDefault="000C1ABA" w:rsidP="00526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362">
              <w:rPr>
                <w:rFonts w:ascii="Times New Roman" w:hAnsi="Times New Roman"/>
                <w:sz w:val="24"/>
                <w:szCs w:val="24"/>
              </w:rPr>
              <w:t xml:space="preserve">ГБДОУ №№ </w:t>
            </w:r>
            <w:r w:rsidR="00526362" w:rsidRPr="00526362">
              <w:rPr>
                <w:rFonts w:ascii="Times New Roman" w:hAnsi="Times New Roman"/>
                <w:sz w:val="24"/>
                <w:szCs w:val="24"/>
              </w:rPr>
              <w:t xml:space="preserve">9, 11, 13,18, 20, 28, 33, 45, 52, 60, 62, 63, 68, 73, 75, 86, </w:t>
            </w:r>
            <w:r w:rsidRPr="00526362">
              <w:rPr>
                <w:rFonts w:ascii="Times New Roman" w:hAnsi="Times New Roman"/>
                <w:sz w:val="24"/>
                <w:szCs w:val="24"/>
              </w:rPr>
              <w:t>ОДОД ГБОУ №№ 13</w:t>
            </w:r>
            <w:r w:rsidR="00526362" w:rsidRPr="00526362">
              <w:rPr>
                <w:rFonts w:ascii="Times New Roman" w:hAnsi="Times New Roman"/>
                <w:sz w:val="24"/>
                <w:szCs w:val="24"/>
              </w:rPr>
              <w:t>, 582</w:t>
            </w:r>
          </w:p>
        </w:tc>
      </w:tr>
      <w:tr w:rsidR="00683745" w:rsidRPr="00683745" w14:paraId="353881EE" w14:textId="77777777" w:rsidTr="001868CE">
        <w:tc>
          <w:tcPr>
            <w:tcW w:w="5483" w:type="dxa"/>
            <w:shd w:val="clear" w:color="auto" w:fill="auto"/>
          </w:tcPr>
          <w:p w14:paraId="75CA2919" w14:textId="77777777" w:rsidR="000C1ABA" w:rsidRPr="00654E6D" w:rsidRDefault="000C1ABA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E6D">
              <w:rPr>
                <w:rFonts w:ascii="Times New Roman" w:hAnsi="Times New Roman"/>
                <w:sz w:val="24"/>
                <w:szCs w:val="24"/>
              </w:rPr>
              <w:t>Лауреаты</w:t>
            </w:r>
            <w:r w:rsidR="00654E6D" w:rsidRPr="00654E6D">
              <w:rPr>
                <w:rFonts w:ascii="Times New Roman" w:hAnsi="Times New Roman"/>
                <w:sz w:val="24"/>
                <w:szCs w:val="24"/>
              </w:rPr>
              <w:t xml:space="preserve"> – 39</w:t>
            </w:r>
            <w:r w:rsidRPr="00654E6D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  <w:p w14:paraId="6797A1A9" w14:textId="77777777" w:rsidR="000C1ABA" w:rsidRPr="00654E6D" w:rsidRDefault="00654E6D" w:rsidP="00654E6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E6D">
              <w:rPr>
                <w:rFonts w:ascii="Times New Roman" w:hAnsi="Times New Roman"/>
                <w:sz w:val="24"/>
                <w:szCs w:val="24"/>
              </w:rPr>
              <w:t>ГБДОУ №№ 2, 4, 28, 30, 36</w:t>
            </w:r>
          </w:p>
        </w:tc>
        <w:tc>
          <w:tcPr>
            <w:tcW w:w="8266" w:type="dxa"/>
            <w:shd w:val="clear" w:color="auto" w:fill="auto"/>
          </w:tcPr>
          <w:p w14:paraId="3F21BAB8" w14:textId="77777777" w:rsidR="000C1ABA" w:rsidRPr="00526362" w:rsidRDefault="000C1ABA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362">
              <w:rPr>
                <w:rFonts w:ascii="Times New Roman" w:hAnsi="Times New Roman"/>
                <w:sz w:val="24"/>
                <w:szCs w:val="24"/>
              </w:rPr>
              <w:t>Л</w:t>
            </w:r>
            <w:r w:rsidR="00F959D4" w:rsidRPr="00526362">
              <w:rPr>
                <w:rFonts w:ascii="Times New Roman" w:hAnsi="Times New Roman"/>
                <w:sz w:val="24"/>
                <w:szCs w:val="24"/>
              </w:rPr>
              <w:t>ауреаты – 40 детей</w:t>
            </w:r>
            <w:r w:rsidRPr="0052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04F505" w14:textId="77777777" w:rsidR="000C1ABA" w:rsidRPr="00526362" w:rsidRDefault="000C1ABA" w:rsidP="00F959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362">
              <w:rPr>
                <w:rFonts w:ascii="Times New Roman" w:hAnsi="Times New Roman"/>
                <w:sz w:val="24"/>
                <w:szCs w:val="24"/>
              </w:rPr>
              <w:t xml:space="preserve"> ГБДОУ №№ </w:t>
            </w:r>
            <w:r w:rsidR="00F959D4" w:rsidRPr="00526362">
              <w:rPr>
                <w:rFonts w:ascii="Times New Roman" w:hAnsi="Times New Roman"/>
                <w:sz w:val="24"/>
                <w:szCs w:val="24"/>
              </w:rPr>
              <w:t>45, 5, 62, 66, 73, 81, 84</w:t>
            </w:r>
          </w:p>
        </w:tc>
      </w:tr>
      <w:tr w:rsidR="00683745" w:rsidRPr="00683745" w14:paraId="26BA0327" w14:textId="77777777" w:rsidTr="001868CE">
        <w:tc>
          <w:tcPr>
            <w:tcW w:w="5483" w:type="dxa"/>
            <w:shd w:val="clear" w:color="auto" w:fill="auto"/>
          </w:tcPr>
          <w:p w14:paraId="53DD5B61" w14:textId="77777777" w:rsidR="000C1ABA" w:rsidRPr="00654E6D" w:rsidRDefault="00654E6D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E6D">
              <w:rPr>
                <w:rFonts w:ascii="Times New Roman" w:hAnsi="Times New Roman"/>
                <w:sz w:val="24"/>
                <w:szCs w:val="24"/>
              </w:rPr>
              <w:t>Дипломанты - 2 педагога</w:t>
            </w:r>
            <w:r w:rsidR="000C1ABA" w:rsidRPr="00654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0782DC" w14:textId="77777777" w:rsidR="000C1ABA" w:rsidRPr="00654E6D" w:rsidRDefault="00654E6D" w:rsidP="00B801B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E6D">
              <w:rPr>
                <w:rFonts w:ascii="Times New Roman" w:hAnsi="Times New Roman"/>
                <w:sz w:val="24"/>
                <w:szCs w:val="24"/>
              </w:rPr>
              <w:t>ГБДОУ № 68, 73</w:t>
            </w:r>
          </w:p>
        </w:tc>
        <w:tc>
          <w:tcPr>
            <w:tcW w:w="8266" w:type="dxa"/>
            <w:shd w:val="clear" w:color="auto" w:fill="auto"/>
          </w:tcPr>
          <w:p w14:paraId="31341DF8" w14:textId="77777777" w:rsidR="000C1ABA" w:rsidRPr="00526362" w:rsidRDefault="00F959D4" w:rsidP="00B801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362">
              <w:rPr>
                <w:rFonts w:ascii="Times New Roman" w:hAnsi="Times New Roman"/>
                <w:sz w:val="24"/>
                <w:szCs w:val="24"/>
              </w:rPr>
              <w:t>Дипломанты – 24 ребенка</w:t>
            </w:r>
          </w:p>
          <w:p w14:paraId="376E8A3C" w14:textId="77777777" w:rsidR="000C1ABA" w:rsidRPr="00526362" w:rsidRDefault="000C1ABA" w:rsidP="00F959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362">
              <w:rPr>
                <w:rFonts w:ascii="Times New Roman" w:hAnsi="Times New Roman"/>
                <w:sz w:val="24"/>
                <w:szCs w:val="24"/>
              </w:rPr>
              <w:t xml:space="preserve">ГБДОУ №№ </w:t>
            </w:r>
            <w:r w:rsidR="00F959D4" w:rsidRPr="00526362">
              <w:rPr>
                <w:rFonts w:ascii="Times New Roman" w:hAnsi="Times New Roman"/>
                <w:sz w:val="24"/>
                <w:szCs w:val="24"/>
              </w:rPr>
              <w:t xml:space="preserve">68, 73, ОДОД </w:t>
            </w:r>
            <w:r w:rsidR="00526362" w:rsidRPr="00526362">
              <w:rPr>
                <w:rFonts w:ascii="Times New Roman" w:hAnsi="Times New Roman"/>
                <w:sz w:val="24"/>
                <w:szCs w:val="24"/>
              </w:rPr>
              <w:t>ГБОУ №</w:t>
            </w:r>
            <w:r w:rsidR="00F959D4" w:rsidRPr="005263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14:paraId="4917C376" w14:textId="77777777" w:rsidR="00654E6D" w:rsidRPr="00654E6D" w:rsidRDefault="00B801B2" w:rsidP="00654E6D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54E6D">
        <w:rPr>
          <w:rFonts w:ascii="Times New Roman" w:hAnsi="Times New Roman"/>
          <w:sz w:val="24"/>
          <w:szCs w:val="24"/>
        </w:rPr>
        <w:t xml:space="preserve">Педагоги принимали участие в следующих городских конкурсах: </w:t>
      </w:r>
      <w:r w:rsidR="00654E6D" w:rsidRPr="00654E6D">
        <w:rPr>
          <w:rFonts w:ascii="Times New Roman" w:hAnsi="Times New Roman"/>
          <w:sz w:val="24"/>
          <w:szCs w:val="24"/>
        </w:rPr>
        <w:t>Санкт-Петербургский региональный этап XVI Всероссийского конкурса «Учитель здоровья»</w:t>
      </w:r>
      <w:r w:rsidR="00654E6D">
        <w:rPr>
          <w:rFonts w:ascii="Times New Roman" w:hAnsi="Times New Roman"/>
          <w:sz w:val="24"/>
          <w:szCs w:val="24"/>
        </w:rPr>
        <w:t xml:space="preserve">, </w:t>
      </w:r>
      <w:r w:rsidR="00654E6D" w:rsidRPr="00654E6D">
        <w:rPr>
          <w:rFonts w:ascii="Times New Roman" w:hAnsi="Times New Roman"/>
          <w:sz w:val="24"/>
          <w:szCs w:val="24"/>
        </w:rPr>
        <w:t>Региональный конкурс по предупреждению детского дорожно-транспортного травматизма «Дорога без опасности»</w:t>
      </w:r>
      <w:r w:rsidR="00654E6D">
        <w:rPr>
          <w:rFonts w:ascii="Times New Roman" w:hAnsi="Times New Roman"/>
          <w:sz w:val="24"/>
          <w:szCs w:val="24"/>
        </w:rPr>
        <w:t xml:space="preserve">, </w:t>
      </w:r>
      <w:r w:rsidR="00654E6D" w:rsidRPr="00654E6D">
        <w:rPr>
          <w:rFonts w:ascii="Times New Roman" w:hAnsi="Times New Roman"/>
          <w:sz w:val="24"/>
          <w:szCs w:val="24"/>
        </w:rPr>
        <w:t>Межрегиональный конкурс музейных технологий "Педагогический музей: пространство инноваций-2025"</w:t>
      </w:r>
      <w:r w:rsidR="00654E6D">
        <w:rPr>
          <w:rFonts w:ascii="Times New Roman" w:hAnsi="Times New Roman"/>
          <w:sz w:val="24"/>
          <w:szCs w:val="24"/>
        </w:rPr>
        <w:t xml:space="preserve">, </w:t>
      </w:r>
      <w:r w:rsidR="00654E6D" w:rsidRPr="00654E6D">
        <w:rPr>
          <w:rFonts w:ascii="Times New Roman" w:hAnsi="Times New Roman"/>
          <w:sz w:val="24"/>
          <w:szCs w:val="24"/>
        </w:rPr>
        <w:t>Городской педагогический фестиваль-конкурс народного творчества "Мир без границ"</w:t>
      </w:r>
      <w:r w:rsidR="00654E6D">
        <w:rPr>
          <w:rFonts w:ascii="Times New Roman" w:hAnsi="Times New Roman"/>
          <w:sz w:val="24"/>
          <w:szCs w:val="24"/>
        </w:rPr>
        <w:t xml:space="preserve">, </w:t>
      </w:r>
      <w:r w:rsidR="00654E6D" w:rsidRPr="00654E6D">
        <w:rPr>
          <w:rFonts w:ascii="Times New Roman" w:hAnsi="Times New Roman"/>
          <w:sz w:val="24"/>
          <w:szCs w:val="24"/>
        </w:rPr>
        <w:t>Городской конкурс декоративно-прикладного творчества елочных игрушек «Семейные традиции»</w:t>
      </w:r>
      <w:r w:rsidR="00654E6D">
        <w:rPr>
          <w:rFonts w:ascii="Times New Roman" w:hAnsi="Times New Roman"/>
          <w:sz w:val="24"/>
          <w:szCs w:val="24"/>
        </w:rPr>
        <w:t xml:space="preserve">, </w:t>
      </w:r>
      <w:r w:rsidR="00654E6D" w:rsidRPr="00654E6D">
        <w:rPr>
          <w:rFonts w:ascii="Times New Roman" w:hAnsi="Times New Roman"/>
          <w:sz w:val="24"/>
          <w:szCs w:val="24"/>
        </w:rPr>
        <w:t>«Лучши</w:t>
      </w:r>
      <w:r w:rsidR="00654E6D">
        <w:rPr>
          <w:rFonts w:ascii="Times New Roman" w:hAnsi="Times New Roman"/>
          <w:sz w:val="24"/>
          <w:szCs w:val="24"/>
        </w:rPr>
        <w:t>й детский сад Санкт-Петербурга» н</w:t>
      </w:r>
      <w:r w:rsidR="00654E6D" w:rsidRPr="00654E6D">
        <w:rPr>
          <w:rFonts w:ascii="Times New Roman" w:hAnsi="Times New Roman"/>
          <w:sz w:val="24"/>
          <w:szCs w:val="24"/>
        </w:rPr>
        <w:t>оминация «Лучший Детский Сад: лучший проект,</w:t>
      </w:r>
    </w:p>
    <w:p w14:paraId="2FB26CF8" w14:textId="77777777" w:rsidR="00654E6D" w:rsidRPr="00654E6D" w:rsidRDefault="00654E6D" w:rsidP="00F959D4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54E6D">
        <w:rPr>
          <w:rFonts w:ascii="Times New Roman" w:hAnsi="Times New Roman"/>
          <w:sz w:val="24"/>
          <w:szCs w:val="24"/>
        </w:rPr>
        <w:t>направленный на приобщение детей к традиционным духовно-нравственным ценностям российского народа»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4E6D">
        <w:rPr>
          <w:rFonts w:ascii="Times New Roman" w:hAnsi="Times New Roman"/>
          <w:sz w:val="24"/>
          <w:szCs w:val="24"/>
        </w:rPr>
        <w:t>Диссеминация лучших образовательных практик дошкольных образовательных организаций Санкт-Петербурга</w:t>
      </w:r>
      <w:r w:rsidRPr="00654E6D">
        <w:t xml:space="preserve"> </w:t>
      </w:r>
      <w:r w:rsidRPr="00654E6D">
        <w:rPr>
          <w:rFonts w:ascii="Times New Roman" w:hAnsi="Times New Roman"/>
          <w:sz w:val="24"/>
          <w:szCs w:val="24"/>
        </w:rPr>
        <w:t>Конкурс дидактических материалов тифлопедагогов и педагогов</w:t>
      </w:r>
      <w:r w:rsidR="00F959D4">
        <w:rPr>
          <w:rFonts w:ascii="Times New Roman" w:hAnsi="Times New Roman"/>
          <w:sz w:val="24"/>
          <w:szCs w:val="24"/>
        </w:rPr>
        <w:t>,</w:t>
      </w:r>
      <w:r w:rsidRPr="00654E6D">
        <w:rPr>
          <w:rFonts w:ascii="Times New Roman" w:hAnsi="Times New Roman"/>
          <w:sz w:val="24"/>
          <w:szCs w:val="24"/>
        </w:rPr>
        <w:t xml:space="preserve"> работающих с детьми с нарушением зрения «ИРИС»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4E6D">
        <w:rPr>
          <w:rFonts w:ascii="Times New Roman" w:hAnsi="Times New Roman"/>
          <w:sz w:val="24"/>
          <w:szCs w:val="24"/>
        </w:rPr>
        <w:t>Конкурс на получение статуса ресурсного центра общего образования Санкт-Петербурга по диссеминации инновации</w:t>
      </w:r>
    </w:p>
    <w:p w14:paraId="6B0B3D88" w14:textId="762CA932" w:rsidR="00696CB2" w:rsidRPr="00526362" w:rsidRDefault="00696CB2" w:rsidP="00F959D4">
      <w:pPr>
        <w:pStyle w:val="a3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26362">
        <w:rPr>
          <w:rFonts w:ascii="Times New Roman" w:hAnsi="Times New Roman"/>
          <w:sz w:val="24"/>
          <w:szCs w:val="24"/>
        </w:rPr>
        <w:t xml:space="preserve">Дошкольники принимали участие в самостоятельных конкурсах и в семейных конкурсах: </w:t>
      </w:r>
      <w:r w:rsidR="00526362" w:rsidRPr="00526362">
        <w:rPr>
          <w:rFonts w:ascii="Times New Roman" w:hAnsi="Times New Roman"/>
          <w:sz w:val="24"/>
          <w:szCs w:val="24"/>
        </w:rPr>
        <w:t>Открытый городской творческий конкурс "Дорогами войны к Великой Победе". Номинация: Подвиг железнодорожников времен Великой Отечественной войны</w:t>
      </w:r>
      <w:r w:rsidR="00526362">
        <w:rPr>
          <w:rFonts w:ascii="Times New Roman" w:hAnsi="Times New Roman"/>
          <w:sz w:val="24"/>
          <w:szCs w:val="24"/>
        </w:rPr>
        <w:t xml:space="preserve">, </w:t>
      </w:r>
      <w:r w:rsidR="00526362" w:rsidRPr="00526362">
        <w:rPr>
          <w:rFonts w:ascii="Times New Roman" w:hAnsi="Times New Roman"/>
          <w:sz w:val="24"/>
          <w:szCs w:val="24"/>
        </w:rPr>
        <w:t>Региональный инклюзивный конкурс детского творчества "Много есть профессий разных"</w:t>
      </w:r>
      <w:r w:rsidR="00526362">
        <w:rPr>
          <w:rFonts w:ascii="Times New Roman" w:hAnsi="Times New Roman"/>
          <w:sz w:val="24"/>
          <w:szCs w:val="24"/>
        </w:rPr>
        <w:t xml:space="preserve">, </w:t>
      </w:r>
      <w:r w:rsidR="00526362" w:rsidRPr="00526362">
        <w:rPr>
          <w:rFonts w:ascii="Times New Roman" w:hAnsi="Times New Roman"/>
          <w:sz w:val="24"/>
          <w:szCs w:val="24"/>
        </w:rPr>
        <w:t xml:space="preserve">"Жили- были валенки" городской конкурс семейных </w:t>
      </w:r>
      <w:r w:rsidR="00526362" w:rsidRPr="00526362">
        <w:rPr>
          <w:rFonts w:ascii="Times New Roman" w:hAnsi="Times New Roman"/>
          <w:sz w:val="24"/>
          <w:szCs w:val="24"/>
        </w:rPr>
        <w:lastRenderedPageBreak/>
        <w:t>коллективных творческих работ</w:t>
      </w:r>
      <w:r w:rsidR="00526362">
        <w:rPr>
          <w:rFonts w:ascii="Times New Roman" w:hAnsi="Times New Roman"/>
          <w:sz w:val="24"/>
          <w:szCs w:val="24"/>
        </w:rPr>
        <w:t xml:space="preserve">, </w:t>
      </w:r>
      <w:r w:rsidR="00526362" w:rsidRPr="00526362">
        <w:rPr>
          <w:rFonts w:ascii="Times New Roman" w:hAnsi="Times New Roman"/>
          <w:sz w:val="24"/>
          <w:szCs w:val="24"/>
        </w:rPr>
        <w:t xml:space="preserve">городской творческий конкурс </w:t>
      </w:r>
      <w:r w:rsidR="00526362">
        <w:rPr>
          <w:rFonts w:ascii="Times New Roman" w:hAnsi="Times New Roman"/>
          <w:sz w:val="24"/>
          <w:szCs w:val="24"/>
        </w:rPr>
        <w:t xml:space="preserve">поделок «Заповедная игрушка», </w:t>
      </w:r>
      <w:r w:rsidR="00526362" w:rsidRPr="00526362">
        <w:rPr>
          <w:rFonts w:ascii="Times New Roman" w:hAnsi="Times New Roman"/>
          <w:sz w:val="24"/>
          <w:szCs w:val="24"/>
        </w:rPr>
        <w:t>Региональном инклюзивном конкурсе по профессиональному мастерству «ПРОМАЛИМПИКС»</w:t>
      </w:r>
      <w:r w:rsidR="00AC5A7A">
        <w:rPr>
          <w:rFonts w:ascii="Times New Roman" w:hAnsi="Times New Roman"/>
          <w:sz w:val="24"/>
          <w:szCs w:val="24"/>
        </w:rPr>
        <w:t xml:space="preserve">, </w:t>
      </w:r>
      <w:r w:rsidR="00AC5A7A" w:rsidRPr="00AC5A7A">
        <w:rPr>
          <w:rFonts w:ascii="Times New Roman" w:hAnsi="Times New Roman"/>
          <w:sz w:val="24"/>
          <w:szCs w:val="24"/>
        </w:rPr>
        <w:t>Конкурс, посвященный творчеству С.А. Есенина</w:t>
      </w:r>
      <w:r w:rsidR="00AC5A7A">
        <w:rPr>
          <w:rFonts w:ascii="Times New Roman" w:hAnsi="Times New Roman"/>
          <w:sz w:val="24"/>
          <w:szCs w:val="24"/>
        </w:rPr>
        <w:t xml:space="preserve">, </w:t>
      </w:r>
      <w:r w:rsidR="00AC5A7A" w:rsidRPr="00AC5A7A">
        <w:rPr>
          <w:rFonts w:ascii="Times New Roman" w:hAnsi="Times New Roman"/>
          <w:sz w:val="24"/>
          <w:szCs w:val="24"/>
        </w:rPr>
        <w:t>Разукрасим мир стихами</w:t>
      </w:r>
      <w:r w:rsidR="00AC5A7A">
        <w:rPr>
          <w:rFonts w:ascii="Times New Roman" w:hAnsi="Times New Roman"/>
          <w:sz w:val="24"/>
          <w:szCs w:val="24"/>
        </w:rPr>
        <w:t xml:space="preserve">, </w:t>
      </w:r>
      <w:r w:rsidR="00AC5A7A" w:rsidRPr="00AC5A7A">
        <w:rPr>
          <w:rFonts w:ascii="Times New Roman" w:hAnsi="Times New Roman"/>
          <w:sz w:val="24"/>
          <w:szCs w:val="24"/>
        </w:rPr>
        <w:t>Городской творческий фестиваль «Парус мечты»</w:t>
      </w:r>
      <w:r w:rsidR="00AC5A7A">
        <w:rPr>
          <w:rFonts w:ascii="Times New Roman" w:hAnsi="Times New Roman"/>
          <w:sz w:val="24"/>
          <w:szCs w:val="24"/>
        </w:rPr>
        <w:t xml:space="preserve">, </w:t>
      </w:r>
      <w:r w:rsidR="00AC5A7A" w:rsidRPr="00AC5A7A">
        <w:rPr>
          <w:rFonts w:ascii="Times New Roman" w:hAnsi="Times New Roman"/>
          <w:sz w:val="24"/>
          <w:szCs w:val="24"/>
        </w:rPr>
        <w:t>Открытый городской фестиваль детского творчества «Детвора России»</w:t>
      </w:r>
      <w:r w:rsidR="00AC5A7A">
        <w:rPr>
          <w:rFonts w:ascii="Times New Roman" w:hAnsi="Times New Roman"/>
          <w:sz w:val="24"/>
          <w:szCs w:val="24"/>
        </w:rPr>
        <w:t xml:space="preserve">, </w:t>
      </w:r>
      <w:r w:rsidR="00AC5A7A" w:rsidRPr="00AC5A7A">
        <w:rPr>
          <w:rFonts w:ascii="Times New Roman" w:hAnsi="Times New Roman"/>
          <w:sz w:val="24"/>
          <w:szCs w:val="24"/>
        </w:rPr>
        <w:t>Городской конкурсный проект «Пасхальный перезвон»</w:t>
      </w:r>
      <w:r w:rsidR="00AC5A7A">
        <w:rPr>
          <w:rFonts w:ascii="Times New Roman" w:hAnsi="Times New Roman"/>
          <w:sz w:val="24"/>
          <w:szCs w:val="24"/>
        </w:rPr>
        <w:t xml:space="preserve">, </w:t>
      </w:r>
      <w:r w:rsidR="00AC5A7A" w:rsidRPr="00AC5A7A">
        <w:rPr>
          <w:rFonts w:ascii="Times New Roman" w:hAnsi="Times New Roman"/>
          <w:sz w:val="24"/>
          <w:szCs w:val="24"/>
        </w:rPr>
        <w:t>Региональный семейный фестиваль-конкурс для детей-инвалидов, детей с ОВЗ и семей, воспитывающих детей-инвалидов "Дети одного неба"</w:t>
      </w:r>
      <w:r w:rsidR="00AC5A7A">
        <w:rPr>
          <w:rFonts w:ascii="Times New Roman" w:hAnsi="Times New Roman"/>
          <w:sz w:val="24"/>
          <w:szCs w:val="24"/>
        </w:rPr>
        <w:t xml:space="preserve">, </w:t>
      </w:r>
      <w:r w:rsidR="00AC5A7A" w:rsidRPr="00AC5A7A">
        <w:rPr>
          <w:rFonts w:ascii="Times New Roman" w:hAnsi="Times New Roman"/>
          <w:sz w:val="24"/>
          <w:szCs w:val="24"/>
        </w:rPr>
        <w:t>Городской творческий проект для детей и взрослых «</w:t>
      </w:r>
      <w:r w:rsidR="00AC5A7A">
        <w:rPr>
          <w:rFonts w:ascii="Times New Roman" w:hAnsi="Times New Roman"/>
          <w:sz w:val="24"/>
          <w:szCs w:val="24"/>
        </w:rPr>
        <w:t>А</w:t>
      </w:r>
      <w:r w:rsidR="00AC5A7A" w:rsidRPr="00AC5A7A">
        <w:rPr>
          <w:rFonts w:ascii="Times New Roman" w:hAnsi="Times New Roman"/>
          <w:sz w:val="24"/>
          <w:szCs w:val="24"/>
        </w:rPr>
        <w:t>нгел рождества»</w:t>
      </w:r>
      <w:r w:rsidR="00AC5A7A">
        <w:rPr>
          <w:rFonts w:ascii="Times New Roman" w:hAnsi="Times New Roman"/>
          <w:sz w:val="24"/>
          <w:szCs w:val="24"/>
        </w:rPr>
        <w:t xml:space="preserve">, </w:t>
      </w:r>
      <w:r w:rsidR="00AC5A7A" w:rsidRPr="00AC5A7A">
        <w:rPr>
          <w:rFonts w:ascii="Times New Roman" w:hAnsi="Times New Roman"/>
          <w:sz w:val="24"/>
          <w:szCs w:val="24"/>
        </w:rPr>
        <w:t>Конкурс творческих работ "Сказка ложь, да в ней намек"</w:t>
      </w:r>
      <w:r w:rsidR="00AC5A7A">
        <w:rPr>
          <w:rFonts w:ascii="Times New Roman" w:hAnsi="Times New Roman"/>
          <w:sz w:val="24"/>
          <w:szCs w:val="24"/>
        </w:rPr>
        <w:t xml:space="preserve">, </w:t>
      </w:r>
      <w:r w:rsidR="00AC5A7A" w:rsidRPr="00AC5A7A">
        <w:rPr>
          <w:rFonts w:ascii="Times New Roman" w:hAnsi="Times New Roman"/>
          <w:sz w:val="24"/>
          <w:szCs w:val="24"/>
        </w:rPr>
        <w:t>Городской конкурс чтецов "День Победы" среди воспитанников коррекционных групп ГБДОУ детских садов Санкт-Петербурга</w:t>
      </w:r>
      <w:r w:rsidR="00AC5A7A">
        <w:rPr>
          <w:rFonts w:ascii="Times New Roman" w:hAnsi="Times New Roman"/>
          <w:sz w:val="24"/>
          <w:szCs w:val="24"/>
        </w:rPr>
        <w:t xml:space="preserve"> и</w:t>
      </w:r>
      <w:r w:rsidR="001868CE">
        <w:rPr>
          <w:rFonts w:ascii="Times New Roman" w:hAnsi="Times New Roman"/>
          <w:sz w:val="24"/>
          <w:szCs w:val="24"/>
        </w:rPr>
        <w:t xml:space="preserve"> </w:t>
      </w:r>
      <w:r w:rsidR="00AC5A7A">
        <w:rPr>
          <w:rFonts w:ascii="Times New Roman" w:hAnsi="Times New Roman"/>
          <w:sz w:val="24"/>
          <w:szCs w:val="24"/>
        </w:rPr>
        <w:t>т.д.</w:t>
      </w:r>
    </w:p>
    <w:p w14:paraId="294489A3" w14:textId="77777777" w:rsidR="006C7BEE" w:rsidRPr="00946D1B" w:rsidRDefault="00AC5A7A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46D1B">
        <w:rPr>
          <w:rFonts w:ascii="Times New Roman" w:hAnsi="Times New Roman"/>
          <w:sz w:val="24"/>
          <w:szCs w:val="24"/>
        </w:rPr>
        <w:t xml:space="preserve"> </w:t>
      </w:r>
      <w:r w:rsidR="000C42D9" w:rsidRPr="00946D1B">
        <w:rPr>
          <w:rFonts w:ascii="Times New Roman" w:hAnsi="Times New Roman"/>
          <w:sz w:val="24"/>
          <w:szCs w:val="24"/>
        </w:rPr>
        <w:t xml:space="preserve">Районные конкурсы </w:t>
      </w:r>
      <w:r w:rsidR="001C5D8C" w:rsidRPr="00946D1B">
        <w:rPr>
          <w:rFonts w:ascii="Times New Roman" w:hAnsi="Times New Roman"/>
          <w:sz w:val="24"/>
          <w:szCs w:val="24"/>
        </w:rPr>
        <w:t xml:space="preserve">охватили </w:t>
      </w:r>
      <w:r w:rsidR="002D71A9" w:rsidRPr="00946D1B">
        <w:rPr>
          <w:rFonts w:ascii="Times New Roman" w:hAnsi="Times New Roman"/>
          <w:sz w:val="24"/>
          <w:szCs w:val="24"/>
        </w:rPr>
        <w:t>3201</w:t>
      </w:r>
      <w:r w:rsidR="006C7BEE" w:rsidRPr="00946D1B">
        <w:rPr>
          <w:rFonts w:ascii="Times New Roman" w:hAnsi="Times New Roman"/>
          <w:sz w:val="24"/>
          <w:szCs w:val="24"/>
        </w:rPr>
        <w:t xml:space="preserve"> че</w:t>
      </w:r>
      <w:r w:rsidR="001C5D8C" w:rsidRPr="00946D1B">
        <w:rPr>
          <w:rFonts w:ascii="Times New Roman" w:hAnsi="Times New Roman"/>
          <w:sz w:val="24"/>
          <w:szCs w:val="24"/>
        </w:rPr>
        <w:t>ловек</w:t>
      </w:r>
      <w:r w:rsidR="006C7BEE" w:rsidRPr="00946D1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8408"/>
      </w:tblGrid>
      <w:tr w:rsidR="00946D1B" w:rsidRPr="00946D1B" w14:paraId="710E91CA" w14:textId="77777777" w:rsidTr="001868CE">
        <w:tc>
          <w:tcPr>
            <w:tcW w:w="5625" w:type="dxa"/>
            <w:shd w:val="clear" w:color="auto" w:fill="auto"/>
          </w:tcPr>
          <w:p w14:paraId="4560F62D" w14:textId="165E6DAE" w:rsidR="00BE62B7" w:rsidRPr="00946D1B" w:rsidRDefault="00011EC1" w:rsidP="00B561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1B">
              <w:rPr>
                <w:rFonts w:ascii="Times New Roman" w:hAnsi="Times New Roman"/>
                <w:sz w:val="24"/>
                <w:szCs w:val="24"/>
              </w:rPr>
              <w:t xml:space="preserve">518 </w:t>
            </w:r>
            <w:r w:rsidR="00A0470F" w:rsidRPr="00946D1B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946D1B">
              <w:rPr>
                <w:rFonts w:ascii="Times New Roman" w:hAnsi="Times New Roman"/>
                <w:sz w:val="24"/>
                <w:szCs w:val="24"/>
              </w:rPr>
              <w:t>ов</w:t>
            </w:r>
            <w:r w:rsidR="00BE62B7" w:rsidRPr="00946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08" w:type="dxa"/>
            <w:shd w:val="clear" w:color="auto" w:fill="auto"/>
          </w:tcPr>
          <w:p w14:paraId="33D0EC86" w14:textId="7888DC95" w:rsidR="00BE62B7" w:rsidRPr="00946D1B" w:rsidRDefault="00844108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1B">
              <w:rPr>
                <w:rFonts w:ascii="Times New Roman" w:hAnsi="Times New Roman"/>
                <w:sz w:val="24"/>
                <w:szCs w:val="24"/>
              </w:rPr>
              <w:t>2028</w:t>
            </w:r>
            <w:r w:rsidR="00BE62B7" w:rsidRPr="00946D1B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</w:tr>
      <w:tr w:rsidR="00946D1B" w:rsidRPr="00946D1B" w14:paraId="07EE154A" w14:textId="77777777" w:rsidTr="001868CE">
        <w:tc>
          <w:tcPr>
            <w:tcW w:w="5625" w:type="dxa"/>
            <w:shd w:val="clear" w:color="auto" w:fill="auto"/>
          </w:tcPr>
          <w:p w14:paraId="56FBECAA" w14:textId="75229709" w:rsidR="00BE62B7" w:rsidRPr="00946D1B" w:rsidRDefault="00011EC1" w:rsidP="00B561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1B">
              <w:rPr>
                <w:rFonts w:ascii="Times New Roman" w:hAnsi="Times New Roman"/>
                <w:sz w:val="24"/>
                <w:szCs w:val="24"/>
              </w:rPr>
              <w:t>Результат - 66</w:t>
            </w:r>
            <w:r w:rsidR="00BE62B7" w:rsidRPr="00946D1B">
              <w:rPr>
                <w:rFonts w:ascii="Times New Roman" w:hAnsi="Times New Roman"/>
                <w:sz w:val="24"/>
                <w:szCs w:val="24"/>
              </w:rPr>
              <w:t>% положительного результата</w:t>
            </w:r>
          </w:p>
        </w:tc>
        <w:tc>
          <w:tcPr>
            <w:tcW w:w="8408" w:type="dxa"/>
            <w:shd w:val="clear" w:color="auto" w:fill="auto"/>
          </w:tcPr>
          <w:p w14:paraId="19B32062" w14:textId="4467AE4D" w:rsidR="00BE62B7" w:rsidRPr="00946D1B" w:rsidRDefault="00946D1B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1B">
              <w:rPr>
                <w:rFonts w:ascii="Times New Roman" w:hAnsi="Times New Roman"/>
                <w:sz w:val="24"/>
                <w:szCs w:val="24"/>
              </w:rPr>
              <w:t>Результат - 61</w:t>
            </w:r>
            <w:r w:rsidR="00BE62B7" w:rsidRPr="00946D1B">
              <w:rPr>
                <w:rFonts w:ascii="Times New Roman" w:hAnsi="Times New Roman"/>
                <w:sz w:val="24"/>
                <w:szCs w:val="24"/>
              </w:rPr>
              <w:t>% положительного результата</w:t>
            </w:r>
          </w:p>
        </w:tc>
      </w:tr>
      <w:tr w:rsidR="00946D1B" w:rsidRPr="00946D1B" w14:paraId="63A100C9" w14:textId="77777777" w:rsidTr="001868CE">
        <w:tc>
          <w:tcPr>
            <w:tcW w:w="5625" w:type="dxa"/>
            <w:shd w:val="clear" w:color="auto" w:fill="auto"/>
          </w:tcPr>
          <w:p w14:paraId="53B36883" w14:textId="434505F1" w:rsidR="00BE62B7" w:rsidRPr="00946D1B" w:rsidRDefault="00A0470F" w:rsidP="00B561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1B">
              <w:rPr>
                <w:rFonts w:ascii="Times New Roman" w:hAnsi="Times New Roman"/>
                <w:sz w:val="24"/>
                <w:szCs w:val="24"/>
              </w:rPr>
              <w:t>победители – 143</w:t>
            </w:r>
            <w:r w:rsidR="00BE62B7" w:rsidRPr="00946D1B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  <w:p w14:paraId="24BD3F03" w14:textId="6850D560" w:rsidR="00BE62B7" w:rsidRPr="00946D1B" w:rsidRDefault="00A0470F" w:rsidP="00B561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1B">
              <w:rPr>
                <w:rFonts w:ascii="Times New Roman" w:hAnsi="Times New Roman"/>
                <w:sz w:val="24"/>
                <w:szCs w:val="24"/>
              </w:rPr>
              <w:t>ГБДОУ №№ 6, 13, 19, 20, 23, 25, 29, 30, 33, 34, 36, 43, 51, 52, 54, 60, 61, 62, 64, 66, 67, 68, 69, 70, 75, 77, 85, 89, 90, ОДОД ГБОУ №№ 13, 38, 53, 199</w:t>
            </w:r>
          </w:p>
        </w:tc>
        <w:tc>
          <w:tcPr>
            <w:tcW w:w="8408" w:type="dxa"/>
            <w:shd w:val="clear" w:color="auto" w:fill="auto"/>
          </w:tcPr>
          <w:p w14:paraId="0B270C44" w14:textId="79B90361" w:rsidR="00BE62B7" w:rsidRPr="00946D1B" w:rsidRDefault="00844108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1B">
              <w:rPr>
                <w:rFonts w:ascii="Times New Roman" w:hAnsi="Times New Roman"/>
                <w:sz w:val="24"/>
                <w:szCs w:val="24"/>
              </w:rPr>
              <w:t>Победители – 763</w:t>
            </w:r>
            <w:r w:rsidR="00BE62B7" w:rsidRPr="00946D1B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</w:p>
          <w:p w14:paraId="740E4CB0" w14:textId="77777777" w:rsidR="00BE62B7" w:rsidRPr="00946D1B" w:rsidRDefault="00BE62B7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D1B" w:rsidRPr="00946D1B" w14:paraId="666FBDC5" w14:textId="77777777" w:rsidTr="001868CE">
        <w:tc>
          <w:tcPr>
            <w:tcW w:w="5625" w:type="dxa"/>
            <w:shd w:val="clear" w:color="auto" w:fill="auto"/>
          </w:tcPr>
          <w:p w14:paraId="32A7FACF" w14:textId="42DD20D3" w:rsidR="00BE62B7" w:rsidRPr="00946D1B" w:rsidRDefault="00011EC1" w:rsidP="00B561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1B">
              <w:rPr>
                <w:rFonts w:ascii="Times New Roman" w:hAnsi="Times New Roman"/>
                <w:sz w:val="24"/>
                <w:szCs w:val="24"/>
              </w:rPr>
              <w:t>Лауреаты –87</w:t>
            </w:r>
            <w:r w:rsidR="00BE62B7" w:rsidRPr="00946D1B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Pr="00946D1B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714D9E3B" w14:textId="77777777" w:rsidR="00BE62B7" w:rsidRPr="00946D1B" w:rsidRDefault="00BE62B7" w:rsidP="00B561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8" w:type="dxa"/>
            <w:shd w:val="clear" w:color="auto" w:fill="auto"/>
          </w:tcPr>
          <w:p w14:paraId="49BC1EC4" w14:textId="3B7B4991" w:rsidR="00BE62B7" w:rsidRPr="00946D1B" w:rsidRDefault="00844108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1B">
              <w:rPr>
                <w:rFonts w:ascii="Times New Roman" w:hAnsi="Times New Roman"/>
                <w:sz w:val="24"/>
                <w:szCs w:val="24"/>
              </w:rPr>
              <w:t>Лауреаты – 306</w:t>
            </w:r>
            <w:r w:rsidR="00946D1B" w:rsidRPr="00946D1B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="00BE62B7" w:rsidRPr="00946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F51D3E" w14:textId="77777777" w:rsidR="00BE62B7" w:rsidRPr="00946D1B" w:rsidRDefault="00BE62B7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D1B" w:rsidRPr="00946D1B" w14:paraId="17C0FC9E" w14:textId="77777777" w:rsidTr="001868CE">
        <w:tc>
          <w:tcPr>
            <w:tcW w:w="5625" w:type="dxa"/>
            <w:shd w:val="clear" w:color="auto" w:fill="auto"/>
          </w:tcPr>
          <w:p w14:paraId="67D01E22" w14:textId="431F27CA" w:rsidR="00BE62B7" w:rsidRPr="00946D1B" w:rsidRDefault="00011EC1" w:rsidP="00B561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1B">
              <w:rPr>
                <w:rFonts w:ascii="Times New Roman" w:hAnsi="Times New Roman"/>
                <w:sz w:val="24"/>
                <w:szCs w:val="24"/>
              </w:rPr>
              <w:t>Дипломанты -111</w:t>
            </w:r>
            <w:r w:rsidR="00BE62B7" w:rsidRPr="00946D1B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</w:p>
          <w:p w14:paraId="3620E9F3" w14:textId="77777777" w:rsidR="00BE62B7" w:rsidRPr="00946D1B" w:rsidRDefault="00BE62B7" w:rsidP="00B561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8" w:type="dxa"/>
            <w:shd w:val="clear" w:color="auto" w:fill="auto"/>
          </w:tcPr>
          <w:p w14:paraId="27BBE2D3" w14:textId="514AD5F0" w:rsidR="00BE62B7" w:rsidRPr="00946D1B" w:rsidRDefault="00844108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1B">
              <w:rPr>
                <w:rFonts w:ascii="Times New Roman" w:hAnsi="Times New Roman"/>
                <w:sz w:val="24"/>
                <w:szCs w:val="24"/>
              </w:rPr>
              <w:t>Дипломанты – 166</w:t>
            </w:r>
            <w:r w:rsidR="00946D1B" w:rsidRPr="00946D1B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14:paraId="6DF9806E" w14:textId="77777777" w:rsidR="00BE62B7" w:rsidRPr="00946D1B" w:rsidRDefault="00BE62B7" w:rsidP="00B56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A7E83A" w14:textId="77777777" w:rsidR="00BE62B7" w:rsidRPr="00946D1B" w:rsidRDefault="002D71A9" w:rsidP="00B27EFF">
      <w:pPr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946D1B">
        <w:rPr>
          <w:rFonts w:ascii="Times New Roman" w:hAnsi="Times New Roman"/>
          <w:sz w:val="24"/>
          <w:szCs w:val="24"/>
        </w:rPr>
        <w:t>Все учреждения представляли свои детские и педагогические коллективы на районных конкурсах, определенных планом работы ГБУДППО ЦПКС «ИМЦ»</w:t>
      </w:r>
    </w:p>
    <w:p w14:paraId="64AF0FF6" w14:textId="77777777" w:rsidR="00BB575F" w:rsidRPr="007F1272" w:rsidRDefault="006C7BEE" w:rsidP="00BD7CD7">
      <w:pPr>
        <w:spacing w:after="0" w:line="240" w:lineRule="auto"/>
        <w:ind w:left="284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7F1272">
        <w:rPr>
          <w:rFonts w:ascii="Times New Roman" w:hAnsi="Times New Roman"/>
          <w:sz w:val="24"/>
          <w:szCs w:val="24"/>
        </w:rPr>
        <w:t xml:space="preserve">В городском конкурсе педагогических достижений </w:t>
      </w:r>
    </w:p>
    <w:p w14:paraId="5FA86F67" w14:textId="5D96F99A" w:rsidR="00431186" w:rsidRPr="007F1272" w:rsidRDefault="00BB575F" w:rsidP="00BB575F">
      <w:pPr>
        <w:spacing w:after="0" w:line="240" w:lineRule="auto"/>
        <w:ind w:left="851" w:hanging="143"/>
        <w:contextualSpacing/>
        <w:jc w:val="both"/>
        <w:rPr>
          <w:rFonts w:ascii="Times New Roman" w:hAnsi="Times New Roman"/>
          <w:sz w:val="24"/>
          <w:szCs w:val="24"/>
        </w:rPr>
      </w:pPr>
      <w:r w:rsidRPr="007F1272">
        <w:rPr>
          <w:rFonts w:ascii="Times New Roman" w:hAnsi="Times New Roman"/>
          <w:sz w:val="24"/>
          <w:szCs w:val="24"/>
        </w:rPr>
        <w:t>-</w:t>
      </w:r>
      <w:r w:rsidR="006C7BEE" w:rsidRPr="007F1272">
        <w:rPr>
          <w:rFonts w:ascii="Times New Roman" w:hAnsi="Times New Roman"/>
          <w:sz w:val="24"/>
          <w:szCs w:val="24"/>
        </w:rPr>
        <w:t>в номинации «Воспитатель год</w:t>
      </w:r>
      <w:r w:rsidR="002D71A9" w:rsidRPr="007F1272">
        <w:rPr>
          <w:rFonts w:ascii="Times New Roman" w:hAnsi="Times New Roman"/>
          <w:sz w:val="24"/>
          <w:szCs w:val="24"/>
        </w:rPr>
        <w:t xml:space="preserve">а» участвовала </w:t>
      </w:r>
      <w:r w:rsidRPr="007F1272">
        <w:rPr>
          <w:rFonts w:ascii="Times New Roman" w:hAnsi="Times New Roman"/>
          <w:sz w:val="24"/>
          <w:szCs w:val="24"/>
        </w:rPr>
        <w:t xml:space="preserve">и стала лауреатом </w:t>
      </w:r>
      <w:r w:rsidR="002D71A9" w:rsidRPr="007F1272">
        <w:rPr>
          <w:rFonts w:ascii="Times New Roman" w:hAnsi="Times New Roman"/>
          <w:sz w:val="24"/>
          <w:szCs w:val="24"/>
        </w:rPr>
        <w:t xml:space="preserve">воспитатель </w:t>
      </w:r>
      <w:r w:rsidR="006C7BEE" w:rsidRPr="007F1272">
        <w:rPr>
          <w:rFonts w:ascii="Times New Roman" w:hAnsi="Times New Roman"/>
          <w:sz w:val="24"/>
          <w:szCs w:val="24"/>
        </w:rPr>
        <w:t xml:space="preserve">ГБДОУ </w:t>
      </w:r>
      <w:r w:rsidRPr="007F1272">
        <w:rPr>
          <w:rFonts w:ascii="Times New Roman" w:hAnsi="Times New Roman"/>
          <w:sz w:val="24"/>
          <w:szCs w:val="24"/>
        </w:rPr>
        <w:t>детский сад № 50</w:t>
      </w:r>
      <w:r w:rsidR="006C7BEE" w:rsidRPr="007F1272">
        <w:rPr>
          <w:rFonts w:ascii="Times New Roman" w:hAnsi="Times New Roman"/>
          <w:sz w:val="24"/>
          <w:szCs w:val="24"/>
        </w:rPr>
        <w:t xml:space="preserve"> </w:t>
      </w:r>
      <w:r w:rsidRPr="007F1272">
        <w:rPr>
          <w:rFonts w:ascii="Times New Roman" w:hAnsi="Times New Roman"/>
          <w:sz w:val="24"/>
          <w:szCs w:val="24"/>
        </w:rPr>
        <w:t>Смирнова Екатерина Дмитриевна</w:t>
      </w:r>
    </w:p>
    <w:p w14:paraId="1872F193" w14:textId="2ECC5A17" w:rsidR="00BB575F" w:rsidRPr="007F1272" w:rsidRDefault="00BB575F" w:rsidP="00F12896">
      <w:pPr>
        <w:spacing w:after="0" w:line="240" w:lineRule="auto"/>
        <w:ind w:left="851" w:hanging="143"/>
        <w:contextualSpacing/>
        <w:jc w:val="both"/>
        <w:rPr>
          <w:rFonts w:ascii="Times New Roman" w:hAnsi="Times New Roman"/>
          <w:sz w:val="24"/>
          <w:szCs w:val="24"/>
        </w:rPr>
      </w:pPr>
      <w:r w:rsidRPr="007F1272">
        <w:rPr>
          <w:rFonts w:ascii="Times New Roman" w:hAnsi="Times New Roman"/>
          <w:sz w:val="24"/>
          <w:szCs w:val="24"/>
        </w:rPr>
        <w:t xml:space="preserve">- </w:t>
      </w:r>
      <w:r w:rsidR="00BD7CD7">
        <w:rPr>
          <w:rFonts w:ascii="Times New Roman" w:hAnsi="Times New Roman"/>
          <w:sz w:val="24"/>
          <w:szCs w:val="24"/>
        </w:rPr>
        <w:t xml:space="preserve">в </w:t>
      </w:r>
      <w:r w:rsidRPr="007F1272">
        <w:rPr>
          <w:rFonts w:ascii="Times New Roman" w:hAnsi="Times New Roman"/>
          <w:sz w:val="24"/>
          <w:szCs w:val="24"/>
        </w:rPr>
        <w:t>номинации «Лучшие практики развития родной речи у детей дошкольного возраста» воспитатель ГБДОУ детский сад № 81 Титова Виктория Юрьевна</w:t>
      </w:r>
    </w:p>
    <w:p w14:paraId="5BC6B428" w14:textId="2B7CA2EC" w:rsidR="006C7BEE" w:rsidRPr="007F1272" w:rsidRDefault="00BD7CD7" w:rsidP="00D73311">
      <w:pPr>
        <w:spacing w:after="0" w:line="240" w:lineRule="auto"/>
        <w:ind w:left="709" w:hang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номинации</w:t>
      </w:r>
      <w:r w:rsidR="00431186" w:rsidRPr="007F1272">
        <w:rPr>
          <w:rFonts w:ascii="Times New Roman" w:hAnsi="Times New Roman"/>
          <w:sz w:val="24"/>
          <w:szCs w:val="24"/>
        </w:rPr>
        <w:t xml:space="preserve"> «Воспитатель здоровья» принял</w:t>
      </w:r>
      <w:r w:rsidR="00D73311">
        <w:rPr>
          <w:rFonts w:ascii="Times New Roman" w:hAnsi="Times New Roman"/>
          <w:sz w:val="24"/>
          <w:szCs w:val="24"/>
        </w:rPr>
        <w:t>и</w:t>
      </w:r>
      <w:r w:rsidR="006C7BEE" w:rsidRPr="007F1272">
        <w:rPr>
          <w:rFonts w:ascii="Times New Roman" w:hAnsi="Times New Roman"/>
          <w:sz w:val="24"/>
          <w:szCs w:val="24"/>
        </w:rPr>
        <w:t xml:space="preserve"> участие </w:t>
      </w:r>
      <w:proofErr w:type="spellStart"/>
      <w:r w:rsidR="00D73311" w:rsidRPr="007F1272">
        <w:rPr>
          <w:rFonts w:ascii="Times New Roman" w:hAnsi="Times New Roman"/>
          <w:sz w:val="24"/>
          <w:szCs w:val="24"/>
        </w:rPr>
        <w:t>Аштаева</w:t>
      </w:r>
      <w:proofErr w:type="spellEnd"/>
      <w:r w:rsidR="00D73311" w:rsidRPr="007F1272">
        <w:rPr>
          <w:rFonts w:ascii="Times New Roman" w:hAnsi="Times New Roman"/>
          <w:sz w:val="24"/>
          <w:szCs w:val="24"/>
        </w:rPr>
        <w:t xml:space="preserve"> Елена Анатольевна, воспитатель ОДОД ГБОУ школа № 555 «Белогорье»,</w:t>
      </w:r>
      <w:r w:rsidR="00D73311">
        <w:rPr>
          <w:rFonts w:ascii="Times New Roman" w:hAnsi="Times New Roman"/>
          <w:sz w:val="24"/>
          <w:szCs w:val="24"/>
        </w:rPr>
        <w:t xml:space="preserve"> и </w:t>
      </w:r>
      <w:r w:rsidR="00431186" w:rsidRPr="007F1272">
        <w:rPr>
          <w:rFonts w:ascii="Times New Roman" w:hAnsi="Times New Roman"/>
          <w:sz w:val="24"/>
          <w:szCs w:val="24"/>
        </w:rPr>
        <w:t>инструктор по физической</w:t>
      </w:r>
      <w:r w:rsidR="00BB575F" w:rsidRPr="007F1272">
        <w:rPr>
          <w:rFonts w:ascii="Times New Roman" w:hAnsi="Times New Roman"/>
          <w:sz w:val="24"/>
          <w:szCs w:val="24"/>
        </w:rPr>
        <w:t xml:space="preserve"> культуре ГБДОУ детский сад № 68</w:t>
      </w:r>
      <w:r w:rsidR="00D73311">
        <w:rPr>
          <w:rFonts w:ascii="Times New Roman" w:hAnsi="Times New Roman"/>
          <w:sz w:val="24"/>
          <w:szCs w:val="24"/>
        </w:rPr>
        <w:t>, которая стала дипломантом</w:t>
      </w:r>
      <w:r w:rsidR="00431186" w:rsidRPr="007F1272">
        <w:rPr>
          <w:rFonts w:ascii="Times New Roman" w:hAnsi="Times New Roman"/>
          <w:sz w:val="24"/>
          <w:szCs w:val="24"/>
        </w:rPr>
        <w:t xml:space="preserve"> </w:t>
      </w:r>
    </w:p>
    <w:p w14:paraId="46D1F095" w14:textId="65B4FAEA" w:rsidR="007F1272" w:rsidRPr="007F1272" w:rsidRDefault="007F1272" w:rsidP="00057B0A">
      <w:pPr>
        <w:spacing w:after="0" w:line="240" w:lineRule="auto"/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1272">
        <w:rPr>
          <w:rFonts w:ascii="Times New Roman" w:hAnsi="Times New Roman"/>
          <w:sz w:val="24"/>
          <w:szCs w:val="24"/>
        </w:rPr>
        <w:t>Лайкина</w:t>
      </w:r>
      <w:proofErr w:type="spellEnd"/>
      <w:r w:rsidRPr="007F1272">
        <w:rPr>
          <w:rFonts w:ascii="Times New Roman" w:hAnsi="Times New Roman"/>
          <w:sz w:val="24"/>
          <w:szCs w:val="24"/>
        </w:rPr>
        <w:t xml:space="preserve"> Дарья Андреевна, </w:t>
      </w:r>
    </w:p>
    <w:p w14:paraId="1B4B7EDD" w14:textId="7A22BD84" w:rsidR="00BB575F" w:rsidRPr="007F1272" w:rsidRDefault="00F12896" w:rsidP="00BD7CD7">
      <w:pPr>
        <w:spacing w:after="0" w:line="240" w:lineRule="auto"/>
        <w:ind w:left="709" w:hanging="143"/>
        <w:contextualSpacing/>
        <w:jc w:val="both"/>
        <w:rPr>
          <w:rFonts w:ascii="Times New Roman" w:hAnsi="Times New Roman"/>
          <w:sz w:val="24"/>
          <w:szCs w:val="24"/>
        </w:rPr>
      </w:pPr>
      <w:r w:rsidRPr="007F1272">
        <w:rPr>
          <w:rFonts w:ascii="Times New Roman" w:hAnsi="Times New Roman"/>
          <w:sz w:val="24"/>
          <w:szCs w:val="24"/>
        </w:rPr>
        <w:t xml:space="preserve">- номинации </w:t>
      </w:r>
      <w:r w:rsidR="00BB575F" w:rsidRPr="007F1272">
        <w:rPr>
          <w:rFonts w:ascii="Times New Roman" w:hAnsi="Times New Roman"/>
          <w:sz w:val="24"/>
          <w:szCs w:val="24"/>
        </w:rPr>
        <w:t>«</w:t>
      </w:r>
      <w:r w:rsidRPr="007F1272">
        <w:rPr>
          <w:rFonts w:ascii="Times New Roman" w:hAnsi="Times New Roman"/>
          <w:sz w:val="24"/>
          <w:szCs w:val="24"/>
        </w:rPr>
        <w:t>Спе</w:t>
      </w:r>
      <w:r w:rsidR="00BB575F" w:rsidRPr="007F1272">
        <w:rPr>
          <w:rFonts w:ascii="Times New Roman" w:hAnsi="Times New Roman"/>
          <w:sz w:val="24"/>
          <w:szCs w:val="24"/>
        </w:rPr>
        <w:t>циалист сопровождения»</w:t>
      </w:r>
      <w:r w:rsidRPr="007F1272">
        <w:rPr>
          <w:rFonts w:ascii="Times New Roman" w:hAnsi="Times New Roman"/>
          <w:sz w:val="24"/>
          <w:szCs w:val="24"/>
        </w:rPr>
        <w:t xml:space="preserve"> участвовала</w:t>
      </w:r>
      <w:r w:rsidR="00BB575F" w:rsidRPr="007F1272">
        <w:rPr>
          <w:rFonts w:ascii="Times New Roman" w:hAnsi="Times New Roman"/>
          <w:sz w:val="24"/>
          <w:szCs w:val="24"/>
        </w:rPr>
        <w:t xml:space="preserve"> </w:t>
      </w:r>
      <w:r w:rsidRPr="007F1272">
        <w:rPr>
          <w:rFonts w:ascii="Times New Roman" w:hAnsi="Times New Roman"/>
          <w:sz w:val="24"/>
          <w:szCs w:val="24"/>
        </w:rPr>
        <w:t xml:space="preserve">педагог психолог ГБДОУ детский сад № 81 Иванова Екатерина </w:t>
      </w:r>
      <w:r w:rsidR="00BB575F" w:rsidRPr="007F1272">
        <w:rPr>
          <w:rFonts w:ascii="Times New Roman" w:hAnsi="Times New Roman"/>
          <w:sz w:val="24"/>
          <w:szCs w:val="24"/>
        </w:rPr>
        <w:t xml:space="preserve">Геннадьевна, </w:t>
      </w:r>
    </w:p>
    <w:p w14:paraId="70FA5864" w14:textId="73C4BB18" w:rsidR="006C7BEE" w:rsidRPr="00A770EB" w:rsidRDefault="00A770EB" w:rsidP="00BD7CD7">
      <w:pPr>
        <w:spacing w:after="0" w:line="240" w:lineRule="auto"/>
        <w:ind w:left="709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7BEE" w:rsidRPr="00A770EB">
        <w:rPr>
          <w:rFonts w:ascii="Times New Roman" w:hAnsi="Times New Roman"/>
          <w:sz w:val="24"/>
          <w:szCs w:val="24"/>
        </w:rPr>
        <w:t xml:space="preserve">Учитель-дефектолог </w:t>
      </w:r>
      <w:r w:rsidR="00057B0A" w:rsidRPr="00A770EB">
        <w:rPr>
          <w:rFonts w:ascii="Times New Roman" w:hAnsi="Times New Roman"/>
          <w:sz w:val="24"/>
          <w:szCs w:val="24"/>
        </w:rPr>
        <w:t>ГБ</w:t>
      </w:r>
      <w:r>
        <w:rPr>
          <w:rFonts w:ascii="Times New Roman" w:hAnsi="Times New Roman"/>
          <w:sz w:val="24"/>
          <w:szCs w:val="24"/>
        </w:rPr>
        <w:t>Д</w:t>
      </w:r>
      <w:r w:rsidR="006C7BEE" w:rsidRPr="00A770EB">
        <w:rPr>
          <w:rFonts w:ascii="Times New Roman" w:hAnsi="Times New Roman"/>
          <w:sz w:val="24"/>
          <w:szCs w:val="24"/>
        </w:rPr>
        <w:t>ОУ детс</w:t>
      </w:r>
      <w:r>
        <w:rPr>
          <w:rFonts w:ascii="Times New Roman" w:hAnsi="Times New Roman"/>
          <w:sz w:val="24"/>
          <w:szCs w:val="24"/>
        </w:rPr>
        <w:t>кий сад № 54</w:t>
      </w:r>
      <w:r w:rsidR="006C7BEE" w:rsidRPr="00A770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Николаева Ольга Геннад</w:t>
      </w:r>
      <w:r w:rsidR="00BD7CD7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евна</w:t>
      </w:r>
      <w:r w:rsidR="00057B0A" w:rsidRPr="00A770EB">
        <w:rPr>
          <w:rFonts w:ascii="Times New Roman" w:hAnsi="Times New Roman"/>
          <w:sz w:val="24"/>
          <w:szCs w:val="24"/>
        </w:rPr>
        <w:t xml:space="preserve">, </w:t>
      </w:r>
      <w:r w:rsidR="00BD7CD7">
        <w:rPr>
          <w:rFonts w:ascii="Times New Roman" w:hAnsi="Times New Roman"/>
          <w:sz w:val="24"/>
          <w:szCs w:val="24"/>
        </w:rPr>
        <w:t xml:space="preserve">педагог психолог ГБДОУ детский </w:t>
      </w:r>
      <w:r w:rsidR="00D73311">
        <w:rPr>
          <w:rFonts w:ascii="Times New Roman" w:hAnsi="Times New Roman"/>
          <w:sz w:val="24"/>
          <w:szCs w:val="24"/>
        </w:rPr>
        <w:t>сад № 86 Кузьмина Марина</w:t>
      </w:r>
      <w:r w:rsidR="00BD7CD7">
        <w:rPr>
          <w:rFonts w:ascii="Times New Roman" w:hAnsi="Times New Roman"/>
          <w:sz w:val="24"/>
          <w:szCs w:val="24"/>
        </w:rPr>
        <w:t xml:space="preserve"> Александровна принимали участие в </w:t>
      </w:r>
      <w:r w:rsidR="006C7BEE" w:rsidRPr="00A770EB">
        <w:rPr>
          <w:rFonts w:ascii="Times New Roman" w:hAnsi="Times New Roman"/>
          <w:sz w:val="24"/>
          <w:szCs w:val="24"/>
        </w:rPr>
        <w:t>номинации "</w:t>
      </w:r>
      <w:r w:rsidR="00D73311">
        <w:rPr>
          <w:rFonts w:ascii="Times New Roman" w:hAnsi="Times New Roman"/>
          <w:sz w:val="24"/>
          <w:szCs w:val="24"/>
        </w:rPr>
        <w:t>Служба сопровождения</w:t>
      </w:r>
      <w:r w:rsidR="006C7BEE" w:rsidRPr="00A770EB">
        <w:rPr>
          <w:rFonts w:ascii="Times New Roman" w:hAnsi="Times New Roman"/>
          <w:sz w:val="24"/>
          <w:szCs w:val="24"/>
        </w:rPr>
        <w:t>".</w:t>
      </w:r>
    </w:p>
    <w:p w14:paraId="4F1DE9D1" w14:textId="08C80DB9" w:rsidR="006C7BEE" w:rsidRPr="007F1272" w:rsidRDefault="006C7BEE" w:rsidP="00BD7CD7">
      <w:pPr>
        <w:spacing w:after="0" w:line="240" w:lineRule="auto"/>
        <w:ind w:left="708" w:hanging="282"/>
        <w:jc w:val="both"/>
        <w:rPr>
          <w:rFonts w:ascii="Times New Roman" w:hAnsi="Times New Roman"/>
          <w:sz w:val="24"/>
          <w:szCs w:val="24"/>
        </w:rPr>
      </w:pPr>
      <w:r w:rsidRPr="007F1272">
        <w:rPr>
          <w:rFonts w:ascii="Times New Roman" w:hAnsi="Times New Roman"/>
          <w:sz w:val="24"/>
          <w:szCs w:val="24"/>
        </w:rPr>
        <w:t>В конкурсе на присуждение премии Правительства Санкт-Петербурга "Лучший воспитатель государственного образовательного учреждения Санкт-Петербурга</w:t>
      </w:r>
      <w:r w:rsidR="00057B0A" w:rsidRPr="007F1272">
        <w:rPr>
          <w:rFonts w:ascii="Times New Roman" w:hAnsi="Times New Roman"/>
          <w:sz w:val="24"/>
          <w:szCs w:val="24"/>
        </w:rPr>
        <w:t>, реализующего программы дошкольного образования</w:t>
      </w:r>
      <w:r w:rsidRPr="007F1272">
        <w:rPr>
          <w:rFonts w:ascii="Times New Roman" w:hAnsi="Times New Roman"/>
          <w:sz w:val="24"/>
          <w:szCs w:val="24"/>
        </w:rPr>
        <w:t>" Правительство Санкт-Петербурга приняли участие 10 педагогов (ГБДОУ №№</w:t>
      </w:r>
      <w:r w:rsidR="007F1272" w:rsidRPr="007F1272">
        <w:rPr>
          <w:rFonts w:ascii="Times New Roman" w:hAnsi="Times New Roman"/>
          <w:sz w:val="24"/>
          <w:szCs w:val="24"/>
        </w:rPr>
        <w:t>49, 34, 26, 37, 9, 30, 67, 23, 50, 25</w:t>
      </w:r>
      <w:r w:rsidRPr="007F1272">
        <w:rPr>
          <w:rFonts w:ascii="Times New Roman" w:hAnsi="Times New Roman"/>
          <w:sz w:val="24"/>
          <w:szCs w:val="24"/>
        </w:rPr>
        <w:t>)</w:t>
      </w:r>
    </w:p>
    <w:p w14:paraId="499FC992" w14:textId="779D50EB" w:rsidR="00057B0A" w:rsidRPr="00DB44D7" w:rsidRDefault="006C7BEE" w:rsidP="00BD7CD7">
      <w:p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DB44D7">
        <w:rPr>
          <w:rFonts w:ascii="Times New Roman" w:hAnsi="Times New Roman"/>
          <w:sz w:val="24"/>
          <w:szCs w:val="24"/>
        </w:rPr>
        <w:t>Участниками регионального конкурса «Лучший д</w:t>
      </w:r>
      <w:r w:rsidR="00DB44D7" w:rsidRPr="00DB44D7">
        <w:rPr>
          <w:rFonts w:ascii="Times New Roman" w:hAnsi="Times New Roman"/>
          <w:sz w:val="24"/>
          <w:szCs w:val="24"/>
        </w:rPr>
        <w:t>етский сад Санкт-Петербурга 2025</w:t>
      </w:r>
      <w:r w:rsidRPr="00DB44D7">
        <w:rPr>
          <w:rFonts w:ascii="Times New Roman" w:hAnsi="Times New Roman"/>
          <w:sz w:val="24"/>
          <w:szCs w:val="24"/>
        </w:rPr>
        <w:t>» стали педагогические коллективы ГБДОУ №№</w:t>
      </w:r>
      <w:r w:rsidR="00624724" w:rsidRPr="00DB44D7">
        <w:rPr>
          <w:rFonts w:ascii="Times New Roman" w:hAnsi="Times New Roman"/>
          <w:sz w:val="24"/>
          <w:szCs w:val="24"/>
        </w:rPr>
        <w:t xml:space="preserve"> </w:t>
      </w:r>
      <w:r w:rsidR="00DB44D7" w:rsidRPr="00DB44D7">
        <w:rPr>
          <w:rFonts w:ascii="Times New Roman" w:hAnsi="Times New Roman"/>
          <w:sz w:val="24"/>
          <w:szCs w:val="24"/>
        </w:rPr>
        <w:t>67, 28, 50, 62, 30, 25, ОДОД ГБОУ № 696</w:t>
      </w:r>
      <w:r w:rsidR="00DB44D7">
        <w:rPr>
          <w:rFonts w:ascii="Times New Roman" w:hAnsi="Times New Roman"/>
          <w:sz w:val="24"/>
          <w:szCs w:val="24"/>
        </w:rPr>
        <w:t>. В финал вышли ГБДОУ №№ 28, 30, 25 и ОДОД ГБОУ № 696</w:t>
      </w:r>
    </w:p>
    <w:p w14:paraId="1204CD4B" w14:textId="2C9C4A58" w:rsidR="00624724" w:rsidRPr="00DB44D7" w:rsidRDefault="00624724" w:rsidP="00BD7CD7">
      <w:p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DB44D7">
        <w:rPr>
          <w:rFonts w:ascii="Times New Roman" w:hAnsi="Times New Roman"/>
          <w:sz w:val="24"/>
          <w:szCs w:val="24"/>
        </w:rPr>
        <w:t>Участниками регионального конкур</w:t>
      </w:r>
      <w:r w:rsidR="00DB44D7">
        <w:rPr>
          <w:rFonts w:ascii="Times New Roman" w:hAnsi="Times New Roman"/>
          <w:sz w:val="24"/>
          <w:szCs w:val="24"/>
        </w:rPr>
        <w:t>са «Воспитатели России» 2025</w:t>
      </w:r>
      <w:r w:rsidRPr="00DB44D7">
        <w:rPr>
          <w:rFonts w:ascii="Times New Roman" w:hAnsi="Times New Roman"/>
          <w:sz w:val="24"/>
          <w:szCs w:val="24"/>
        </w:rPr>
        <w:t>»</w:t>
      </w:r>
      <w:r w:rsidRPr="00DB44D7">
        <w:t xml:space="preserve"> </w:t>
      </w:r>
      <w:r w:rsidRPr="00DB44D7">
        <w:rPr>
          <w:rFonts w:ascii="Times New Roman" w:hAnsi="Times New Roman"/>
          <w:sz w:val="24"/>
          <w:szCs w:val="24"/>
        </w:rPr>
        <w:t xml:space="preserve">стали педагоги ГБДОУ №№ </w:t>
      </w:r>
      <w:r w:rsidR="00DB44D7">
        <w:rPr>
          <w:rFonts w:ascii="Times New Roman" w:hAnsi="Times New Roman"/>
          <w:sz w:val="24"/>
          <w:szCs w:val="24"/>
        </w:rPr>
        <w:t>47, 16, 33, 68, 81, 50, 67, ОДОД ГБОУ № 38, 696</w:t>
      </w:r>
    </w:p>
    <w:p w14:paraId="5D447542" w14:textId="4C0276C6" w:rsidR="006C7BEE" w:rsidRPr="00683745" w:rsidRDefault="006C7BEE" w:rsidP="00A04A0D">
      <w:p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E5669">
        <w:rPr>
          <w:rFonts w:ascii="Times New Roman" w:hAnsi="Times New Roman"/>
          <w:sz w:val="24"/>
          <w:szCs w:val="24"/>
        </w:rPr>
        <w:lastRenderedPageBreak/>
        <w:t>Районный конкурс «Грани таланта</w:t>
      </w:r>
      <w:r w:rsidR="00DE5669" w:rsidRPr="00DE5669">
        <w:rPr>
          <w:rFonts w:ascii="Times New Roman" w:hAnsi="Times New Roman"/>
          <w:sz w:val="24"/>
          <w:szCs w:val="24"/>
        </w:rPr>
        <w:t>». В конкурсе приняло участие 36</w:t>
      </w:r>
      <w:r w:rsidR="00624724" w:rsidRPr="00DE5669">
        <w:rPr>
          <w:rFonts w:ascii="Times New Roman" w:hAnsi="Times New Roman"/>
          <w:sz w:val="24"/>
          <w:szCs w:val="24"/>
        </w:rPr>
        <w:t xml:space="preserve"> педагог</w:t>
      </w:r>
      <w:r w:rsidR="00DE5669" w:rsidRPr="00DE5669">
        <w:rPr>
          <w:rFonts w:ascii="Times New Roman" w:hAnsi="Times New Roman"/>
          <w:sz w:val="24"/>
          <w:szCs w:val="24"/>
        </w:rPr>
        <w:t>ов</w:t>
      </w:r>
      <w:r w:rsidR="000C42D9" w:rsidRPr="00DE5669">
        <w:rPr>
          <w:rFonts w:ascii="Times New Roman" w:hAnsi="Times New Roman"/>
          <w:sz w:val="24"/>
          <w:szCs w:val="24"/>
        </w:rPr>
        <w:t xml:space="preserve">. </w:t>
      </w:r>
      <w:r w:rsidRPr="00DE5669">
        <w:rPr>
          <w:rFonts w:ascii="Times New Roman" w:hAnsi="Times New Roman"/>
          <w:sz w:val="24"/>
          <w:szCs w:val="24"/>
        </w:rPr>
        <w:t>Педагоги из 4-х учреждений стали по</w:t>
      </w:r>
      <w:r w:rsidR="00624724" w:rsidRPr="00DE5669">
        <w:rPr>
          <w:rFonts w:ascii="Times New Roman" w:hAnsi="Times New Roman"/>
          <w:sz w:val="24"/>
          <w:szCs w:val="24"/>
        </w:rPr>
        <w:t xml:space="preserve">бедителями конкурса: ГБДОУ №№ </w:t>
      </w:r>
      <w:r w:rsidR="00DE5669" w:rsidRPr="00DE5669">
        <w:rPr>
          <w:rFonts w:ascii="Times New Roman" w:hAnsi="Times New Roman"/>
          <w:sz w:val="24"/>
          <w:szCs w:val="24"/>
        </w:rPr>
        <w:t>68, 30,51, 62</w:t>
      </w:r>
      <w:r w:rsidR="00DE566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6535BF7" w14:textId="39BEDB87" w:rsidR="006C7BEE" w:rsidRPr="006D19A5" w:rsidRDefault="00DE5669" w:rsidP="00C67FF8">
      <w:pPr>
        <w:tabs>
          <w:tab w:val="left" w:pos="8222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D19A5">
        <w:rPr>
          <w:rFonts w:ascii="Times New Roman" w:hAnsi="Times New Roman"/>
          <w:sz w:val="24"/>
          <w:szCs w:val="24"/>
        </w:rPr>
        <w:t>Из 8</w:t>
      </w:r>
      <w:r w:rsidR="00624724" w:rsidRPr="006D19A5">
        <w:rPr>
          <w:rFonts w:ascii="Times New Roman" w:hAnsi="Times New Roman"/>
          <w:sz w:val="24"/>
          <w:szCs w:val="24"/>
        </w:rPr>
        <w:t xml:space="preserve"> учреждений ГБДОУ №№ </w:t>
      </w:r>
      <w:r w:rsidRPr="006D19A5">
        <w:rPr>
          <w:rFonts w:ascii="Times New Roman" w:hAnsi="Times New Roman"/>
          <w:sz w:val="24"/>
          <w:szCs w:val="24"/>
        </w:rPr>
        <w:t>26, 67</w:t>
      </w:r>
      <w:r w:rsidR="006D19A5" w:rsidRPr="006D19A5">
        <w:rPr>
          <w:rFonts w:ascii="Times New Roman" w:hAnsi="Times New Roman"/>
          <w:sz w:val="24"/>
          <w:szCs w:val="24"/>
        </w:rPr>
        <w:t>, 23, 36, 30, 81, 9, ОДОД ГБОУ №</w:t>
      </w:r>
      <w:r w:rsidRPr="006D19A5">
        <w:rPr>
          <w:rFonts w:ascii="Times New Roman" w:hAnsi="Times New Roman"/>
          <w:sz w:val="24"/>
          <w:szCs w:val="24"/>
        </w:rPr>
        <w:t xml:space="preserve"> 555</w:t>
      </w:r>
      <w:r w:rsidR="006D19A5" w:rsidRPr="006D19A5">
        <w:rPr>
          <w:rFonts w:ascii="Times New Roman" w:hAnsi="Times New Roman"/>
          <w:sz w:val="24"/>
          <w:szCs w:val="24"/>
        </w:rPr>
        <w:t xml:space="preserve"> </w:t>
      </w:r>
      <w:r w:rsidR="00624724" w:rsidRPr="006D19A5">
        <w:rPr>
          <w:rFonts w:ascii="Times New Roman" w:hAnsi="Times New Roman"/>
          <w:sz w:val="24"/>
          <w:szCs w:val="24"/>
        </w:rPr>
        <w:t xml:space="preserve">педагоги стали лауреатами и </w:t>
      </w:r>
      <w:r w:rsidR="00121F3A" w:rsidRPr="006D19A5">
        <w:rPr>
          <w:rFonts w:ascii="Times New Roman" w:hAnsi="Times New Roman"/>
          <w:sz w:val="24"/>
          <w:szCs w:val="24"/>
        </w:rPr>
        <w:t>к</w:t>
      </w:r>
      <w:r w:rsidRPr="006D19A5">
        <w:rPr>
          <w:rFonts w:ascii="Times New Roman" w:hAnsi="Times New Roman"/>
          <w:sz w:val="24"/>
          <w:szCs w:val="24"/>
        </w:rPr>
        <w:t>оманды педагогов ГБДОУ №№ 37</w:t>
      </w:r>
      <w:r w:rsidR="006D19A5" w:rsidRPr="006D19A5">
        <w:rPr>
          <w:rFonts w:ascii="Times New Roman" w:hAnsi="Times New Roman"/>
          <w:sz w:val="24"/>
          <w:szCs w:val="24"/>
        </w:rPr>
        <w:t xml:space="preserve"> – лауреат</w:t>
      </w:r>
      <w:r w:rsidR="00121F3A" w:rsidRPr="006D19A5">
        <w:rPr>
          <w:rFonts w:ascii="Times New Roman" w:hAnsi="Times New Roman"/>
          <w:sz w:val="24"/>
          <w:szCs w:val="24"/>
        </w:rPr>
        <w:t xml:space="preserve"> в конк</w:t>
      </w:r>
      <w:r w:rsidR="006D19A5" w:rsidRPr="006D19A5">
        <w:rPr>
          <w:rFonts w:ascii="Times New Roman" w:hAnsi="Times New Roman"/>
          <w:sz w:val="24"/>
          <w:szCs w:val="24"/>
        </w:rPr>
        <w:t>урсе проектов (</w:t>
      </w:r>
      <w:r w:rsidR="00121F3A" w:rsidRPr="006D19A5">
        <w:rPr>
          <w:rFonts w:ascii="Times New Roman" w:hAnsi="Times New Roman"/>
          <w:sz w:val="24"/>
          <w:szCs w:val="24"/>
        </w:rPr>
        <w:t xml:space="preserve">социальный </w:t>
      </w:r>
      <w:r w:rsidR="006D19A5" w:rsidRPr="006D19A5">
        <w:rPr>
          <w:rFonts w:ascii="Times New Roman" w:hAnsi="Times New Roman"/>
          <w:sz w:val="24"/>
          <w:szCs w:val="24"/>
        </w:rPr>
        <w:t>– патриотический проект</w:t>
      </w:r>
      <w:r w:rsidR="00121F3A" w:rsidRPr="006D19A5">
        <w:rPr>
          <w:rFonts w:ascii="Times New Roman" w:hAnsi="Times New Roman"/>
          <w:sz w:val="24"/>
          <w:szCs w:val="24"/>
        </w:rPr>
        <w:t>)</w:t>
      </w:r>
    </w:p>
    <w:p w14:paraId="66FBD74A" w14:textId="65FDC7F0" w:rsidR="006C7BEE" w:rsidRPr="006D19A5" w:rsidRDefault="006D19A5" w:rsidP="00C67FF8">
      <w:pPr>
        <w:tabs>
          <w:tab w:val="left" w:pos="8222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D19A5">
        <w:rPr>
          <w:rFonts w:ascii="Times New Roman" w:hAnsi="Times New Roman"/>
          <w:sz w:val="24"/>
          <w:szCs w:val="24"/>
        </w:rPr>
        <w:t>В ГБДОУ № 12</w:t>
      </w:r>
      <w:r w:rsidR="006C7BEE" w:rsidRPr="006D19A5">
        <w:rPr>
          <w:rFonts w:ascii="Times New Roman" w:hAnsi="Times New Roman"/>
          <w:sz w:val="24"/>
          <w:szCs w:val="24"/>
        </w:rPr>
        <w:t xml:space="preserve">, </w:t>
      </w:r>
      <w:r w:rsidRPr="006D19A5">
        <w:rPr>
          <w:rFonts w:ascii="Times New Roman" w:hAnsi="Times New Roman"/>
          <w:sz w:val="24"/>
          <w:szCs w:val="24"/>
        </w:rPr>
        <w:t xml:space="preserve">50, </w:t>
      </w:r>
      <w:r w:rsidR="006C7BEE" w:rsidRPr="006D19A5">
        <w:rPr>
          <w:rFonts w:ascii="Times New Roman" w:hAnsi="Times New Roman"/>
          <w:sz w:val="24"/>
          <w:szCs w:val="24"/>
        </w:rPr>
        <w:t xml:space="preserve">ОДОД ГБОУ №№ </w:t>
      </w:r>
      <w:r w:rsidRPr="006D19A5">
        <w:rPr>
          <w:rFonts w:ascii="Times New Roman" w:hAnsi="Times New Roman"/>
          <w:sz w:val="24"/>
          <w:szCs w:val="24"/>
        </w:rPr>
        <w:t xml:space="preserve">13, 555, 246, 580, 440, </w:t>
      </w:r>
      <w:r w:rsidR="006C7BEE" w:rsidRPr="006D19A5">
        <w:rPr>
          <w:rFonts w:ascii="Times New Roman" w:hAnsi="Times New Roman"/>
          <w:sz w:val="24"/>
          <w:szCs w:val="24"/>
        </w:rPr>
        <w:t>педа</w:t>
      </w:r>
      <w:r w:rsidRPr="006D19A5">
        <w:rPr>
          <w:rFonts w:ascii="Times New Roman" w:hAnsi="Times New Roman"/>
          <w:sz w:val="24"/>
          <w:szCs w:val="24"/>
        </w:rPr>
        <w:t>гоги получили статус дипломантов</w:t>
      </w:r>
      <w:r w:rsidRPr="006D19A5">
        <w:t xml:space="preserve"> </w:t>
      </w:r>
      <w:r w:rsidRPr="006D19A5">
        <w:rPr>
          <w:rFonts w:ascii="Times New Roman" w:hAnsi="Times New Roman"/>
          <w:sz w:val="24"/>
          <w:szCs w:val="24"/>
        </w:rPr>
        <w:t>и команды педагогов ГБДОУ№ 25, ОДОД ГБОУ №№ 199, 66 – дипломанты в конкурсе проектов (цифровой и социальный – патриотический проект соответственно)</w:t>
      </w:r>
    </w:p>
    <w:p w14:paraId="667F1370" w14:textId="66AAAED0" w:rsidR="00984B17" w:rsidRPr="00F2276D" w:rsidRDefault="00121F3A" w:rsidP="00A04A0D">
      <w:pPr>
        <w:pStyle w:val="a3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2276D">
        <w:rPr>
          <w:rFonts w:ascii="Times New Roman" w:hAnsi="Times New Roman"/>
          <w:sz w:val="24"/>
          <w:szCs w:val="24"/>
        </w:rPr>
        <w:t>Доля педагогов</w:t>
      </w:r>
      <w:r w:rsidR="00C67FF8" w:rsidRPr="00F2276D">
        <w:rPr>
          <w:rFonts w:ascii="Times New Roman" w:hAnsi="Times New Roman"/>
          <w:sz w:val="24"/>
          <w:szCs w:val="24"/>
        </w:rPr>
        <w:t xml:space="preserve"> и воспитанников</w:t>
      </w:r>
      <w:r w:rsidRPr="00F2276D">
        <w:rPr>
          <w:rFonts w:ascii="Times New Roman" w:hAnsi="Times New Roman"/>
          <w:sz w:val="24"/>
          <w:szCs w:val="24"/>
        </w:rPr>
        <w:t xml:space="preserve">, принявших участие в Конкурсном движение </w:t>
      </w:r>
      <w:r w:rsidR="0000508B" w:rsidRPr="00F2276D">
        <w:rPr>
          <w:rFonts w:ascii="Times New Roman" w:hAnsi="Times New Roman"/>
          <w:sz w:val="24"/>
          <w:szCs w:val="24"/>
        </w:rPr>
        <w:t xml:space="preserve">в </w:t>
      </w:r>
      <w:r w:rsidR="005F35F0" w:rsidRPr="00F2276D">
        <w:rPr>
          <w:rFonts w:ascii="Times New Roman" w:hAnsi="Times New Roman"/>
          <w:sz w:val="24"/>
          <w:szCs w:val="24"/>
        </w:rPr>
        <w:t>текущем году</w:t>
      </w:r>
      <w:r w:rsidR="0000508B" w:rsidRPr="00F2276D">
        <w:rPr>
          <w:rFonts w:ascii="Times New Roman" w:hAnsi="Times New Roman"/>
          <w:sz w:val="24"/>
          <w:szCs w:val="24"/>
        </w:rPr>
        <w:t xml:space="preserve"> </w:t>
      </w:r>
      <w:r w:rsidR="00755926" w:rsidRPr="00F2276D">
        <w:rPr>
          <w:rFonts w:ascii="Times New Roman" w:hAnsi="Times New Roman"/>
          <w:sz w:val="24"/>
          <w:szCs w:val="24"/>
        </w:rPr>
        <w:t xml:space="preserve">не увеличилось, но </w:t>
      </w:r>
      <w:r w:rsidR="00C67FF8" w:rsidRPr="00F2276D">
        <w:rPr>
          <w:rFonts w:ascii="Times New Roman" w:hAnsi="Times New Roman"/>
          <w:sz w:val="24"/>
          <w:szCs w:val="24"/>
        </w:rPr>
        <w:t xml:space="preserve">участники конкурсов </w:t>
      </w:r>
      <w:r w:rsidR="00755926" w:rsidRPr="00F2276D">
        <w:rPr>
          <w:rFonts w:ascii="Times New Roman" w:hAnsi="Times New Roman"/>
          <w:sz w:val="24"/>
          <w:szCs w:val="24"/>
        </w:rPr>
        <w:t>стали качественнее подготавливать конкурсный материал. Результат</w:t>
      </w:r>
      <w:r w:rsidR="00984B17" w:rsidRPr="00F2276D">
        <w:rPr>
          <w:rFonts w:ascii="Times New Roman" w:hAnsi="Times New Roman"/>
          <w:sz w:val="24"/>
          <w:szCs w:val="24"/>
        </w:rPr>
        <w:t xml:space="preserve"> </w:t>
      </w:r>
      <w:r w:rsidR="00755926" w:rsidRPr="00F2276D">
        <w:rPr>
          <w:rFonts w:ascii="Times New Roman" w:hAnsi="Times New Roman"/>
          <w:sz w:val="24"/>
          <w:szCs w:val="24"/>
        </w:rPr>
        <w:t>- увеличение доли педагогов</w:t>
      </w:r>
      <w:r w:rsidR="00C67FF8" w:rsidRPr="00F2276D">
        <w:rPr>
          <w:rFonts w:ascii="Times New Roman" w:hAnsi="Times New Roman"/>
          <w:sz w:val="24"/>
          <w:szCs w:val="24"/>
        </w:rPr>
        <w:t xml:space="preserve"> и воспитанников</w:t>
      </w:r>
      <w:r w:rsidR="00755926" w:rsidRPr="00F2276D">
        <w:rPr>
          <w:rFonts w:ascii="Times New Roman" w:hAnsi="Times New Roman"/>
          <w:sz w:val="24"/>
          <w:szCs w:val="24"/>
        </w:rPr>
        <w:t>, занявших призовые места увеличилась</w:t>
      </w:r>
      <w:r w:rsidR="0000508B" w:rsidRPr="00F2276D">
        <w:rPr>
          <w:rFonts w:ascii="Times New Roman" w:hAnsi="Times New Roman"/>
          <w:sz w:val="24"/>
          <w:szCs w:val="24"/>
        </w:rPr>
        <w:t xml:space="preserve"> </w:t>
      </w:r>
      <w:r w:rsidR="00F2276D" w:rsidRPr="00F2276D">
        <w:rPr>
          <w:rFonts w:ascii="Times New Roman" w:hAnsi="Times New Roman"/>
          <w:sz w:val="24"/>
          <w:szCs w:val="24"/>
        </w:rPr>
        <w:t>на 15</w:t>
      </w:r>
      <w:r w:rsidR="00755926" w:rsidRPr="00F2276D">
        <w:rPr>
          <w:rFonts w:ascii="Times New Roman" w:hAnsi="Times New Roman"/>
          <w:sz w:val="24"/>
          <w:szCs w:val="24"/>
        </w:rPr>
        <w:t>%</w:t>
      </w:r>
      <w:r w:rsidR="00F2276D" w:rsidRPr="00F2276D">
        <w:rPr>
          <w:rFonts w:ascii="Times New Roman" w:hAnsi="Times New Roman"/>
          <w:sz w:val="24"/>
          <w:szCs w:val="24"/>
        </w:rPr>
        <w:t xml:space="preserve"> по отношению к прошлому году</w:t>
      </w:r>
    </w:p>
    <w:p w14:paraId="27C8CDAA" w14:textId="77777777" w:rsidR="005D11D9" w:rsidRDefault="005D11D9" w:rsidP="001E799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90B5F">
        <w:rPr>
          <w:rFonts w:ascii="Times New Roman" w:hAnsi="Times New Roman"/>
          <w:b/>
          <w:sz w:val="24"/>
          <w:szCs w:val="24"/>
        </w:rPr>
        <w:t>Раздел 2. Консультационная деятельность.</w:t>
      </w:r>
    </w:p>
    <w:p w14:paraId="5D86B106" w14:textId="77777777" w:rsidR="005F35F0" w:rsidRPr="00F2276D" w:rsidRDefault="00B44870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2276D">
        <w:rPr>
          <w:rFonts w:ascii="Times New Roman" w:hAnsi="Times New Roman"/>
          <w:sz w:val="24"/>
          <w:szCs w:val="24"/>
        </w:rPr>
        <w:t>Консультации методистом</w:t>
      </w:r>
      <w:r w:rsidR="00B24B15" w:rsidRPr="00F2276D">
        <w:rPr>
          <w:rFonts w:ascii="Times New Roman" w:hAnsi="Times New Roman"/>
          <w:sz w:val="24"/>
          <w:szCs w:val="24"/>
        </w:rPr>
        <w:t xml:space="preserve"> ИМЦ проводились индивидуально</w:t>
      </w:r>
      <w:r w:rsidR="00B12E9F" w:rsidRPr="00F2276D">
        <w:rPr>
          <w:rFonts w:ascii="Times New Roman" w:hAnsi="Times New Roman"/>
          <w:sz w:val="24"/>
          <w:szCs w:val="24"/>
        </w:rPr>
        <w:t xml:space="preserve">, </w:t>
      </w:r>
      <w:r w:rsidR="00B24B15" w:rsidRPr="00F2276D">
        <w:rPr>
          <w:rFonts w:ascii="Times New Roman" w:hAnsi="Times New Roman"/>
          <w:sz w:val="24"/>
          <w:szCs w:val="24"/>
        </w:rPr>
        <w:t>малыми подгруппами до 25 человек</w:t>
      </w:r>
      <w:r w:rsidR="005F35F0" w:rsidRPr="00F2276D">
        <w:rPr>
          <w:rFonts w:ascii="Times New Roman" w:hAnsi="Times New Roman"/>
          <w:sz w:val="24"/>
          <w:szCs w:val="24"/>
        </w:rPr>
        <w:t>.</w:t>
      </w:r>
      <w:r w:rsidR="00B12E9F" w:rsidRPr="00F2276D">
        <w:rPr>
          <w:rFonts w:ascii="Times New Roman" w:hAnsi="Times New Roman"/>
          <w:sz w:val="24"/>
          <w:szCs w:val="24"/>
        </w:rPr>
        <w:t xml:space="preserve"> </w:t>
      </w:r>
    </w:p>
    <w:p w14:paraId="13420AD9" w14:textId="71957EC0" w:rsidR="005F35F0" w:rsidRPr="00F2276D" w:rsidRDefault="0077627A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F2276D">
        <w:rPr>
          <w:rFonts w:ascii="Times New Roman" w:hAnsi="Times New Roman"/>
          <w:sz w:val="24"/>
          <w:szCs w:val="24"/>
        </w:rPr>
        <w:t>- Общее количество консультаций</w:t>
      </w:r>
      <w:r w:rsidR="005D11D9" w:rsidRPr="00F2276D">
        <w:rPr>
          <w:rFonts w:ascii="Times New Roman" w:hAnsi="Times New Roman"/>
          <w:sz w:val="24"/>
          <w:szCs w:val="24"/>
        </w:rPr>
        <w:t xml:space="preserve"> - </w:t>
      </w:r>
      <w:r w:rsidR="00B24B15" w:rsidRPr="00F2276D">
        <w:rPr>
          <w:rFonts w:ascii="Times New Roman" w:hAnsi="Times New Roman"/>
          <w:sz w:val="24"/>
          <w:szCs w:val="24"/>
        </w:rPr>
        <w:t>_</w:t>
      </w:r>
      <w:r w:rsidR="00F2276D" w:rsidRPr="00F2276D">
        <w:rPr>
          <w:rFonts w:ascii="Times New Roman" w:hAnsi="Times New Roman"/>
          <w:sz w:val="24"/>
          <w:szCs w:val="24"/>
        </w:rPr>
        <w:t>24</w:t>
      </w:r>
      <w:r w:rsidR="005D11D9" w:rsidRPr="00F2276D">
        <w:rPr>
          <w:rFonts w:ascii="Times New Roman" w:hAnsi="Times New Roman"/>
          <w:sz w:val="24"/>
          <w:szCs w:val="24"/>
        </w:rPr>
        <w:t xml:space="preserve">__, число педагогов, принявших участие в данных мероприятиях </w:t>
      </w:r>
      <w:r w:rsidR="005D11D9" w:rsidRPr="00F2276D">
        <w:rPr>
          <w:rFonts w:ascii="Times New Roman" w:hAnsi="Times New Roman"/>
          <w:sz w:val="24"/>
          <w:szCs w:val="24"/>
          <w:u w:val="single"/>
        </w:rPr>
        <w:t>–</w:t>
      </w:r>
      <w:r w:rsidR="00B24B15" w:rsidRPr="00F227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12E9F" w:rsidRPr="00F2276D">
        <w:rPr>
          <w:rFonts w:ascii="Times New Roman" w:hAnsi="Times New Roman"/>
          <w:sz w:val="24"/>
          <w:szCs w:val="24"/>
          <w:u w:val="single"/>
        </w:rPr>
        <w:t xml:space="preserve">более </w:t>
      </w:r>
      <w:r w:rsidR="00F2276D" w:rsidRPr="00F2276D">
        <w:rPr>
          <w:rFonts w:ascii="Times New Roman" w:hAnsi="Times New Roman"/>
          <w:sz w:val="24"/>
          <w:szCs w:val="24"/>
          <w:u w:val="single"/>
        </w:rPr>
        <w:t>38</w:t>
      </w:r>
      <w:r w:rsidR="00341EB3" w:rsidRPr="00F2276D">
        <w:rPr>
          <w:rFonts w:ascii="Times New Roman" w:hAnsi="Times New Roman"/>
          <w:sz w:val="24"/>
          <w:szCs w:val="24"/>
          <w:u w:val="single"/>
        </w:rPr>
        <w:t>0</w:t>
      </w:r>
      <w:r w:rsidR="00B44870" w:rsidRPr="00F227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D11D9" w:rsidRPr="00F2276D">
        <w:rPr>
          <w:rFonts w:ascii="Times New Roman" w:hAnsi="Times New Roman"/>
          <w:sz w:val="24"/>
          <w:szCs w:val="24"/>
          <w:u w:val="single"/>
        </w:rPr>
        <w:t>человек</w:t>
      </w:r>
      <w:r w:rsidR="00B44870" w:rsidRPr="00F2276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7A6EE3D" w14:textId="27D012DC" w:rsidR="005D11D9" w:rsidRPr="00F2276D" w:rsidRDefault="00B44870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2276D">
        <w:rPr>
          <w:rFonts w:ascii="Times New Roman" w:hAnsi="Times New Roman"/>
          <w:sz w:val="24"/>
          <w:szCs w:val="24"/>
        </w:rPr>
        <w:t>Для этого была использована такая форма внутрисетевого взаимодействия как районная тематическая неделя</w:t>
      </w:r>
      <w:r w:rsidR="00F2276D" w:rsidRPr="00F2276D">
        <w:rPr>
          <w:rFonts w:ascii="Times New Roman" w:hAnsi="Times New Roman"/>
          <w:sz w:val="24"/>
          <w:szCs w:val="24"/>
        </w:rPr>
        <w:t xml:space="preserve"> «Талантливые педагоги- успешные дети»</w:t>
      </w:r>
      <w:r w:rsidRPr="00F2276D">
        <w:rPr>
          <w:rFonts w:ascii="Times New Roman" w:hAnsi="Times New Roman"/>
          <w:sz w:val="24"/>
          <w:szCs w:val="24"/>
        </w:rPr>
        <w:t xml:space="preserve">. В ней нашли </w:t>
      </w:r>
      <w:r w:rsidR="00CA1352" w:rsidRPr="00F2276D">
        <w:rPr>
          <w:rFonts w:ascii="Times New Roman" w:hAnsi="Times New Roman"/>
          <w:sz w:val="24"/>
          <w:szCs w:val="24"/>
        </w:rPr>
        <w:t>отражения материалы</w:t>
      </w:r>
      <w:r w:rsidRPr="00F2276D">
        <w:rPr>
          <w:rFonts w:ascii="Times New Roman" w:hAnsi="Times New Roman"/>
          <w:sz w:val="24"/>
          <w:szCs w:val="24"/>
        </w:rPr>
        <w:t xml:space="preserve"> прослушанных консультаций.</w:t>
      </w:r>
    </w:p>
    <w:p w14:paraId="0A0E77F9" w14:textId="77777777" w:rsidR="005D11D9" w:rsidRPr="007F41B4" w:rsidRDefault="005D11D9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41B4">
        <w:rPr>
          <w:rFonts w:ascii="Times New Roman" w:hAnsi="Times New Roman"/>
          <w:sz w:val="24"/>
          <w:szCs w:val="24"/>
        </w:rPr>
        <w:t>Тематика консультаций (дата, тема).</w:t>
      </w:r>
    </w:p>
    <w:p w14:paraId="681D4ED1" w14:textId="77777777" w:rsidR="00B27EFF" w:rsidRPr="007F41B4" w:rsidRDefault="00B27EFF" w:rsidP="00B27EFF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41B4">
        <w:rPr>
          <w:rFonts w:ascii="Times New Roman" w:hAnsi="Times New Roman"/>
          <w:sz w:val="24"/>
          <w:szCs w:val="24"/>
          <w:u w:val="single"/>
        </w:rPr>
        <w:t>Для начинающих старших воспитателей</w:t>
      </w:r>
      <w:r w:rsidRPr="007F41B4">
        <w:rPr>
          <w:rFonts w:ascii="Times New Roman" w:hAnsi="Times New Roman"/>
          <w:sz w:val="24"/>
          <w:szCs w:val="24"/>
        </w:rPr>
        <w:t>:</w:t>
      </w:r>
    </w:p>
    <w:p w14:paraId="615CAE68" w14:textId="0D6726C6" w:rsidR="00F2276D" w:rsidRPr="007F41B4" w:rsidRDefault="00F2276D" w:rsidP="00F2276D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F41B4">
        <w:rPr>
          <w:rFonts w:ascii="Times New Roman" w:hAnsi="Times New Roman"/>
          <w:bCs/>
          <w:sz w:val="24"/>
          <w:szCs w:val="24"/>
        </w:rPr>
        <w:t>- Изучение рабочих программ по обновлению содержания образования в соответствии с ФОП ДО, сентябрь</w:t>
      </w:r>
    </w:p>
    <w:p w14:paraId="3B9BAD6A" w14:textId="4BF8F131" w:rsidR="00F2276D" w:rsidRPr="007F41B4" w:rsidRDefault="00F2276D" w:rsidP="00F2276D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F41B4">
        <w:rPr>
          <w:rFonts w:ascii="Times New Roman" w:hAnsi="Times New Roman"/>
          <w:bCs/>
          <w:sz w:val="24"/>
          <w:szCs w:val="24"/>
        </w:rPr>
        <w:t>- Разработка методических рекомендаций для воспитателей дошкольных учреждений по решению задач ФОП ДО, октябрь</w:t>
      </w:r>
    </w:p>
    <w:p w14:paraId="5E5888FB" w14:textId="31EF568F" w:rsidR="00F2276D" w:rsidRPr="007F41B4" w:rsidRDefault="00F2276D" w:rsidP="00F2276D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F41B4">
        <w:rPr>
          <w:rFonts w:ascii="Times New Roman" w:hAnsi="Times New Roman"/>
          <w:bCs/>
          <w:sz w:val="24"/>
          <w:szCs w:val="24"/>
        </w:rPr>
        <w:t xml:space="preserve">- Способы формирования универсальных учебных действий и их предпосылок в процессе обучения в детском саду, ноябрь </w:t>
      </w:r>
    </w:p>
    <w:p w14:paraId="058BFE59" w14:textId="1D6C3540" w:rsidR="00F2276D" w:rsidRPr="007F41B4" w:rsidRDefault="00F2276D" w:rsidP="00F2276D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F41B4">
        <w:rPr>
          <w:rFonts w:ascii="Times New Roman" w:hAnsi="Times New Roman"/>
          <w:bCs/>
          <w:sz w:val="24"/>
          <w:szCs w:val="24"/>
        </w:rPr>
        <w:t>- Педагогическое сопровождение развития творчества детей в совместной деятельности, январь</w:t>
      </w:r>
    </w:p>
    <w:p w14:paraId="66A944CB" w14:textId="4903B3DD" w:rsidR="00F2276D" w:rsidRPr="007F41B4" w:rsidRDefault="00F2276D" w:rsidP="00F2276D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F41B4">
        <w:rPr>
          <w:rFonts w:ascii="Times New Roman" w:hAnsi="Times New Roman"/>
          <w:bCs/>
          <w:sz w:val="24"/>
          <w:szCs w:val="24"/>
        </w:rPr>
        <w:t>- Роль предметно игровой среды в развитии речи дошкольников, февраль</w:t>
      </w:r>
    </w:p>
    <w:p w14:paraId="06C0FCE3" w14:textId="699D808E" w:rsidR="00F2276D" w:rsidRPr="007F41B4" w:rsidRDefault="00F2276D" w:rsidP="00F2276D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F41B4">
        <w:rPr>
          <w:rFonts w:ascii="Times New Roman" w:hAnsi="Times New Roman"/>
          <w:bCs/>
          <w:sz w:val="24"/>
          <w:szCs w:val="24"/>
        </w:rPr>
        <w:t>- Территория успеха –педагоги, дети, родители, март</w:t>
      </w:r>
    </w:p>
    <w:p w14:paraId="34B23B7A" w14:textId="1FE21FD2" w:rsidR="00F2276D" w:rsidRPr="007F41B4" w:rsidRDefault="00F2276D" w:rsidP="00F2276D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F41B4">
        <w:rPr>
          <w:rFonts w:ascii="Times New Roman" w:hAnsi="Times New Roman"/>
          <w:bCs/>
          <w:sz w:val="24"/>
          <w:szCs w:val="24"/>
        </w:rPr>
        <w:t>- Педагоги: содействие и сотрудничество – общая территория образования, апрель</w:t>
      </w:r>
    </w:p>
    <w:p w14:paraId="148E4DE0" w14:textId="77777777" w:rsidR="00556C62" w:rsidRPr="007F41B4" w:rsidRDefault="00B27EFF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7F41B4">
        <w:rPr>
          <w:rFonts w:ascii="Times New Roman" w:hAnsi="Times New Roman"/>
          <w:sz w:val="24"/>
          <w:szCs w:val="24"/>
          <w:u w:val="single"/>
        </w:rPr>
        <w:t>Для стар</w:t>
      </w:r>
      <w:r w:rsidR="00195FD6" w:rsidRPr="007F41B4">
        <w:rPr>
          <w:rFonts w:ascii="Times New Roman" w:hAnsi="Times New Roman"/>
          <w:sz w:val="24"/>
          <w:szCs w:val="24"/>
          <w:u w:val="single"/>
        </w:rPr>
        <w:t>ших воспитателей</w:t>
      </w:r>
    </w:p>
    <w:p w14:paraId="6350786E" w14:textId="189C0DF8" w:rsidR="00F2276D" w:rsidRPr="007F41B4" w:rsidRDefault="00F2276D" w:rsidP="00F2276D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F41B4">
        <w:rPr>
          <w:rFonts w:ascii="Times New Roman" w:hAnsi="Times New Roman"/>
          <w:sz w:val="24"/>
          <w:szCs w:val="24"/>
        </w:rPr>
        <w:t>- «Развитие речи и подготовка к обучению грамоте: современные методики и педагогические технологии», ноябрь</w:t>
      </w:r>
    </w:p>
    <w:p w14:paraId="2129076D" w14:textId="3EDF53BB" w:rsidR="00F2276D" w:rsidRPr="007F41B4" w:rsidRDefault="00F2276D" w:rsidP="00F2276D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F41B4">
        <w:rPr>
          <w:rFonts w:ascii="Times New Roman" w:hAnsi="Times New Roman"/>
          <w:sz w:val="24"/>
          <w:szCs w:val="24"/>
        </w:rPr>
        <w:t>- «Лучшие практики приобщения детей к наследию российской культуры» октябрь</w:t>
      </w:r>
    </w:p>
    <w:p w14:paraId="3E0EB6EA" w14:textId="35D09F30" w:rsidR="00F2276D" w:rsidRPr="007F41B4" w:rsidRDefault="00F2276D" w:rsidP="00F2276D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F41B4">
        <w:rPr>
          <w:rFonts w:ascii="Times New Roman" w:hAnsi="Times New Roman"/>
          <w:sz w:val="24"/>
          <w:szCs w:val="24"/>
        </w:rPr>
        <w:t>- «Особенная дружба» семинар для коррекционных детских садов декабрь</w:t>
      </w:r>
    </w:p>
    <w:p w14:paraId="558C1270" w14:textId="777962CE" w:rsidR="00F2276D" w:rsidRPr="007F41B4" w:rsidRDefault="00F2276D" w:rsidP="00F2276D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F41B4">
        <w:rPr>
          <w:rFonts w:ascii="Times New Roman" w:hAnsi="Times New Roman"/>
          <w:sz w:val="24"/>
          <w:szCs w:val="24"/>
        </w:rPr>
        <w:t>- «Организационно-методическое сопровождение деятельности групп для детей от1года до 2 лет» семинар для старших воспитателей ГБДОУ, имеющих группы от1года до 2 лет</w:t>
      </w:r>
      <w:r w:rsidR="007F41B4" w:rsidRPr="007F41B4">
        <w:rPr>
          <w:rFonts w:ascii="Times New Roman" w:hAnsi="Times New Roman"/>
          <w:sz w:val="24"/>
          <w:szCs w:val="24"/>
        </w:rPr>
        <w:t>», сентябрь - апрель</w:t>
      </w:r>
    </w:p>
    <w:p w14:paraId="5150AFD7" w14:textId="06D06BA1" w:rsidR="007D009D" w:rsidRPr="007F41B4" w:rsidRDefault="00F2276D" w:rsidP="00F2276D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F41B4">
        <w:rPr>
          <w:rFonts w:ascii="Times New Roman" w:hAnsi="Times New Roman"/>
          <w:sz w:val="24"/>
          <w:szCs w:val="24"/>
        </w:rPr>
        <w:t xml:space="preserve">- «Технологии обучения чтению детей старшего дошкольного возраста». </w:t>
      </w:r>
      <w:r w:rsidR="007F41B4" w:rsidRPr="007F41B4">
        <w:rPr>
          <w:rFonts w:ascii="Times New Roman" w:hAnsi="Times New Roman"/>
          <w:sz w:val="24"/>
          <w:szCs w:val="24"/>
        </w:rPr>
        <w:t>ноябрь</w:t>
      </w:r>
    </w:p>
    <w:p w14:paraId="1F76B189" w14:textId="2F73DF63" w:rsidR="000D710F" w:rsidRPr="007F41B4" w:rsidRDefault="000D710F" w:rsidP="00B27EFF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7F41B4">
        <w:rPr>
          <w:rFonts w:ascii="Times New Roman" w:hAnsi="Times New Roman"/>
          <w:sz w:val="24"/>
          <w:szCs w:val="24"/>
          <w:u w:val="single"/>
        </w:rPr>
        <w:t xml:space="preserve">Консультация для </w:t>
      </w:r>
      <w:r w:rsidR="007D009D" w:rsidRPr="007F41B4">
        <w:rPr>
          <w:rFonts w:ascii="Times New Roman" w:hAnsi="Times New Roman"/>
          <w:sz w:val="24"/>
          <w:szCs w:val="24"/>
          <w:u w:val="single"/>
        </w:rPr>
        <w:t xml:space="preserve">специалистов </w:t>
      </w:r>
      <w:r w:rsidRPr="007F41B4">
        <w:rPr>
          <w:rFonts w:ascii="Times New Roman" w:hAnsi="Times New Roman"/>
          <w:sz w:val="24"/>
          <w:szCs w:val="24"/>
          <w:u w:val="single"/>
        </w:rPr>
        <w:t>ГБДОУ и ОДОД ГБОУ</w:t>
      </w:r>
      <w:r w:rsidR="007D009D" w:rsidRPr="007F41B4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E19ED4B" w14:textId="208576EC" w:rsidR="007F41B4" w:rsidRPr="007F41B4" w:rsidRDefault="007F41B4" w:rsidP="007D009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41B4">
        <w:rPr>
          <w:rFonts w:ascii="Times New Roman" w:hAnsi="Times New Roman"/>
          <w:sz w:val="24"/>
          <w:szCs w:val="24"/>
        </w:rPr>
        <w:t>- «Игровые технологии в работе специалиста», коллоквиум ПРОФИ» учителя - логопеды -2024, октябрь - апрель</w:t>
      </w:r>
    </w:p>
    <w:p w14:paraId="278593DC" w14:textId="6781772E" w:rsidR="007D009D" w:rsidRPr="007F41B4" w:rsidRDefault="007F41B4" w:rsidP="007D009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41B4">
        <w:rPr>
          <w:rFonts w:ascii="Times New Roman" w:hAnsi="Times New Roman"/>
          <w:sz w:val="24"/>
          <w:szCs w:val="24"/>
        </w:rPr>
        <w:t>- «П</w:t>
      </w:r>
      <w:r w:rsidR="007D009D" w:rsidRPr="007F41B4">
        <w:rPr>
          <w:rFonts w:ascii="Times New Roman" w:hAnsi="Times New Roman"/>
          <w:sz w:val="24"/>
          <w:szCs w:val="24"/>
        </w:rPr>
        <w:t>овышения качества коррекционно-развивающей работы в логопедических пунктах ДОО</w:t>
      </w:r>
      <w:r w:rsidRPr="007F41B4">
        <w:rPr>
          <w:rFonts w:ascii="Times New Roman" w:hAnsi="Times New Roman"/>
          <w:sz w:val="24"/>
          <w:szCs w:val="24"/>
        </w:rPr>
        <w:t>»,</w:t>
      </w:r>
      <w:r w:rsidR="007D009D" w:rsidRPr="007F41B4">
        <w:rPr>
          <w:rFonts w:ascii="Times New Roman" w:hAnsi="Times New Roman"/>
          <w:sz w:val="24"/>
          <w:szCs w:val="24"/>
        </w:rPr>
        <w:t xml:space="preserve"> </w:t>
      </w:r>
      <w:r w:rsidRPr="007F41B4">
        <w:rPr>
          <w:rFonts w:ascii="Times New Roman" w:hAnsi="Times New Roman"/>
          <w:sz w:val="24"/>
          <w:szCs w:val="24"/>
        </w:rPr>
        <w:t>у</w:t>
      </w:r>
      <w:r w:rsidR="007D009D" w:rsidRPr="007F41B4">
        <w:rPr>
          <w:rFonts w:ascii="Times New Roman" w:hAnsi="Times New Roman"/>
          <w:sz w:val="24"/>
          <w:szCs w:val="24"/>
        </w:rPr>
        <w:t>чителя-логопеды групп НПОЗ</w:t>
      </w:r>
      <w:r w:rsidRPr="007F41B4">
        <w:rPr>
          <w:rFonts w:ascii="Times New Roman" w:hAnsi="Times New Roman"/>
          <w:sz w:val="24"/>
          <w:szCs w:val="24"/>
        </w:rPr>
        <w:t>,</w:t>
      </w:r>
      <w:r w:rsidR="007D009D" w:rsidRPr="007F41B4">
        <w:rPr>
          <w:rFonts w:ascii="Times New Roman" w:hAnsi="Times New Roman"/>
          <w:sz w:val="24"/>
          <w:szCs w:val="24"/>
        </w:rPr>
        <w:t xml:space="preserve"> октябрь, февраль, апрель.</w:t>
      </w:r>
    </w:p>
    <w:p w14:paraId="1EB1037F" w14:textId="4DA17FAC" w:rsidR="007F41B4" w:rsidRPr="007F41B4" w:rsidRDefault="007F41B4" w:rsidP="007F41B4">
      <w:pPr>
        <w:pStyle w:val="a3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7F41B4">
        <w:rPr>
          <w:rFonts w:ascii="Times New Roman" w:hAnsi="Times New Roman"/>
          <w:sz w:val="24"/>
          <w:szCs w:val="24"/>
        </w:rPr>
        <w:t>- «Особенности русской пляски у дошкольников» музыкальные руководители, октябрь</w:t>
      </w:r>
    </w:p>
    <w:p w14:paraId="07DFDC22" w14:textId="7F1F58FF" w:rsidR="007F41B4" w:rsidRPr="007F41B4" w:rsidRDefault="007F41B4" w:rsidP="007F41B4">
      <w:pPr>
        <w:pStyle w:val="a3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7F41B4">
        <w:rPr>
          <w:rFonts w:ascii="Times New Roman" w:hAnsi="Times New Roman"/>
          <w:sz w:val="24"/>
          <w:szCs w:val="24"/>
        </w:rPr>
        <w:t>- «Играем в оркестр дома и в саду» музыкальные руководители, январь</w:t>
      </w:r>
    </w:p>
    <w:p w14:paraId="19E62665" w14:textId="4EE55660" w:rsidR="007D009D" w:rsidRPr="007F41B4" w:rsidRDefault="007F41B4" w:rsidP="007F41B4">
      <w:pPr>
        <w:pStyle w:val="a3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7F41B4">
        <w:rPr>
          <w:rFonts w:ascii="Times New Roman" w:hAnsi="Times New Roman"/>
          <w:sz w:val="24"/>
          <w:szCs w:val="24"/>
        </w:rPr>
        <w:t>- «Развитие эмоционального интеллекта дошкольников в музыкально-театральной деятельности» музыкальные руководители, март</w:t>
      </w:r>
    </w:p>
    <w:p w14:paraId="2D5BAC43" w14:textId="3C961242" w:rsidR="00BE1639" w:rsidRPr="007F41B4" w:rsidRDefault="007F41B4" w:rsidP="007D009D">
      <w:pPr>
        <w:pStyle w:val="a3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7F41B4">
        <w:rPr>
          <w:rFonts w:ascii="Times New Roman" w:hAnsi="Times New Roman"/>
          <w:sz w:val="24"/>
          <w:szCs w:val="24"/>
        </w:rPr>
        <w:lastRenderedPageBreak/>
        <w:t xml:space="preserve">- «Решение задач ФОП ДО по физическому развитию дошкольников. Современные тенденции» </w:t>
      </w:r>
      <w:r w:rsidR="00BE1639" w:rsidRPr="007F41B4">
        <w:rPr>
          <w:rFonts w:ascii="Times New Roman" w:hAnsi="Times New Roman"/>
          <w:sz w:val="24"/>
          <w:szCs w:val="24"/>
        </w:rPr>
        <w:t xml:space="preserve">инструктора по физической культуре, </w:t>
      </w:r>
      <w:r w:rsidRPr="007F41B4">
        <w:rPr>
          <w:rFonts w:ascii="Times New Roman" w:hAnsi="Times New Roman"/>
          <w:sz w:val="24"/>
          <w:szCs w:val="24"/>
        </w:rPr>
        <w:t>январь</w:t>
      </w:r>
    </w:p>
    <w:p w14:paraId="73C5DDD3" w14:textId="77777777" w:rsidR="00BE1639" w:rsidRPr="007F41B4" w:rsidRDefault="00BE1639" w:rsidP="00BE16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BDE58" w14:textId="77777777" w:rsidR="00CC74FF" w:rsidRDefault="00B27EFF" w:rsidP="00BE1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7EF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D11D9" w:rsidRPr="00290B5F">
        <w:rPr>
          <w:rFonts w:ascii="Times New Roman" w:hAnsi="Times New Roman"/>
          <w:b/>
          <w:sz w:val="24"/>
          <w:szCs w:val="24"/>
        </w:rPr>
        <w:t xml:space="preserve">Раздел 3. Основные </w:t>
      </w:r>
      <w:r w:rsidR="000D710F">
        <w:rPr>
          <w:rFonts w:ascii="Times New Roman" w:hAnsi="Times New Roman"/>
          <w:b/>
          <w:sz w:val="24"/>
          <w:szCs w:val="24"/>
        </w:rPr>
        <w:t xml:space="preserve">направления </w:t>
      </w:r>
      <w:r w:rsidR="000D710F" w:rsidRPr="000D710F">
        <w:rPr>
          <w:rFonts w:ascii="Times New Roman" w:hAnsi="Times New Roman"/>
          <w:b/>
          <w:sz w:val="24"/>
          <w:szCs w:val="24"/>
        </w:rPr>
        <w:t>по взаимодействию отдела образования, ИМЦ</w:t>
      </w:r>
      <w:r w:rsidR="000D710F">
        <w:rPr>
          <w:rFonts w:ascii="Times New Roman" w:hAnsi="Times New Roman"/>
          <w:b/>
          <w:sz w:val="24"/>
          <w:szCs w:val="24"/>
        </w:rPr>
        <w:t xml:space="preserve"> </w:t>
      </w:r>
      <w:r w:rsidR="000D710F" w:rsidRPr="000D710F">
        <w:rPr>
          <w:rFonts w:ascii="Times New Roman" w:hAnsi="Times New Roman"/>
          <w:b/>
          <w:sz w:val="24"/>
          <w:szCs w:val="24"/>
        </w:rPr>
        <w:t>и образовательных учреждений, реализующих программу дошкольного образования</w:t>
      </w:r>
      <w:r w:rsidR="00CC74FF">
        <w:rPr>
          <w:rFonts w:ascii="Times New Roman" w:hAnsi="Times New Roman"/>
          <w:b/>
          <w:sz w:val="24"/>
          <w:szCs w:val="24"/>
        </w:rPr>
        <w:t xml:space="preserve"> </w:t>
      </w:r>
      <w:r w:rsidR="000D710F" w:rsidRPr="000D710F">
        <w:rPr>
          <w:rFonts w:ascii="Times New Roman" w:hAnsi="Times New Roman"/>
          <w:b/>
          <w:sz w:val="24"/>
          <w:szCs w:val="24"/>
        </w:rPr>
        <w:t>Приморского района Санкт-Петербурга</w:t>
      </w:r>
      <w:r w:rsidR="00683745">
        <w:rPr>
          <w:rFonts w:ascii="Times New Roman" w:hAnsi="Times New Roman"/>
          <w:b/>
          <w:sz w:val="24"/>
          <w:szCs w:val="24"/>
        </w:rPr>
        <w:t xml:space="preserve"> на 2025-2026</w:t>
      </w:r>
      <w:r w:rsidR="00CC74FF">
        <w:rPr>
          <w:rFonts w:ascii="Times New Roman" w:hAnsi="Times New Roman"/>
          <w:b/>
          <w:sz w:val="24"/>
          <w:szCs w:val="24"/>
        </w:rPr>
        <w:t xml:space="preserve"> учебный год»</w:t>
      </w:r>
    </w:p>
    <w:p w14:paraId="75ED7EA7" w14:textId="77777777" w:rsidR="005D11D9" w:rsidRPr="00CC74FF" w:rsidRDefault="005D11D9" w:rsidP="00BE16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0B5F">
        <w:rPr>
          <w:rFonts w:ascii="Times New Roman" w:hAnsi="Times New Roman"/>
          <w:sz w:val="24"/>
          <w:szCs w:val="24"/>
        </w:rPr>
        <w:t>Направления работы.</w:t>
      </w:r>
      <w:r w:rsidRPr="00290B5F">
        <w:rPr>
          <w:rFonts w:ascii="Times New Roman" w:hAnsi="Times New Roman"/>
          <w:sz w:val="24"/>
          <w:szCs w:val="24"/>
          <w:shd w:val="clear" w:color="auto" w:fill="E9ECCF"/>
        </w:rPr>
        <w:t xml:space="preserve"> </w:t>
      </w:r>
    </w:p>
    <w:p w14:paraId="3320BEB6" w14:textId="77777777" w:rsidR="00CC74FF" w:rsidRPr="00CC74FF" w:rsidRDefault="00CC74FF" w:rsidP="00B27EFF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4FF">
        <w:rPr>
          <w:rFonts w:ascii="Times New Roman" w:eastAsia="Times New Roman" w:hAnsi="Times New Roman"/>
          <w:sz w:val="24"/>
          <w:szCs w:val="24"/>
          <w:lang w:eastAsia="ru-RU"/>
        </w:rPr>
        <w:t>Содействовать:</w:t>
      </w:r>
    </w:p>
    <w:p w14:paraId="0A411148" w14:textId="77777777" w:rsidR="00683745" w:rsidRPr="00683745" w:rsidRDefault="00683745" w:rsidP="0068374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41B4">
        <w:rPr>
          <w:rFonts w:ascii="Times New Roman" w:hAnsi="Times New Roman"/>
          <w:sz w:val="24"/>
          <w:szCs w:val="24"/>
        </w:rPr>
        <w:t xml:space="preserve">- модернизации системы управленческой и методической поддержки педагогов в ДОУ, внедряя программы наставничества для </w:t>
      </w:r>
      <w:r w:rsidRPr="00683745">
        <w:rPr>
          <w:rFonts w:ascii="Times New Roman" w:hAnsi="Times New Roman"/>
          <w:sz w:val="24"/>
          <w:szCs w:val="24"/>
        </w:rPr>
        <w:t>адаптации и развития молодых специалистов.</w:t>
      </w:r>
    </w:p>
    <w:p w14:paraId="7D409D5E" w14:textId="77777777" w:rsidR="00683745" w:rsidRPr="00683745" w:rsidRDefault="00683745" w:rsidP="0068374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83745">
        <w:rPr>
          <w:rFonts w:ascii="Times New Roman" w:hAnsi="Times New Roman"/>
          <w:sz w:val="24"/>
          <w:szCs w:val="24"/>
        </w:rPr>
        <w:t>- актуализации содержания, методов и форм работы в соответствии с ФОП ДО, ориентированных на патриотическое и духовно-нравственное воспитание с использованием традиций отечественной педагогики и современных личностно-ориентированных технологий.</w:t>
      </w:r>
    </w:p>
    <w:p w14:paraId="32E2116A" w14:textId="77777777" w:rsidR="00683745" w:rsidRPr="00683745" w:rsidRDefault="00683745" w:rsidP="0068374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83745">
        <w:rPr>
          <w:rFonts w:ascii="Times New Roman" w:hAnsi="Times New Roman"/>
          <w:sz w:val="24"/>
          <w:szCs w:val="24"/>
        </w:rPr>
        <w:t>- оптимизации развивающей предметно-пространственной среду с учётом выбранных образовательных технологий, дополнительных образовательных программ и особых образовательных потребностей воспитанников.</w:t>
      </w:r>
    </w:p>
    <w:p w14:paraId="25C2E980" w14:textId="77777777" w:rsidR="00683745" w:rsidRPr="00683745" w:rsidRDefault="00683745" w:rsidP="0068374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83745">
        <w:rPr>
          <w:rFonts w:ascii="Times New Roman" w:hAnsi="Times New Roman"/>
          <w:sz w:val="24"/>
          <w:szCs w:val="24"/>
        </w:rPr>
        <w:t xml:space="preserve">- усовершенствованию механизмов внутренней оценки и </w:t>
      </w:r>
      <w:proofErr w:type="spellStart"/>
      <w:r w:rsidRPr="00683745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683745">
        <w:rPr>
          <w:rFonts w:ascii="Times New Roman" w:hAnsi="Times New Roman"/>
          <w:sz w:val="24"/>
          <w:szCs w:val="24"/>
        </w:rPr>
        <w:t xml:space="preserve"> ДОО, через регулярный анализ образовательных результатов и корректировку программы.</w:t>
      </w:r>
    </w:p>
    <w:p w14:paraId="41848CBF" w14:textId="77777777" w:rsidR="00683745" w:rsidRPr="00683745" w:rsidRDefault="00683745" w:rsidP="0068374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83745">
        <w:rPr>
          <w:rFonts w:ascii="Times New Roman" w:hAnsi="Times New Roman"/>
          <w:sz w:val="24"/>
          <w:szCs w:val="24"/>
        </w:rPr>
        <w:t>- вовлечению родителей в образовательный процесс через совместные мероприятия и просветительскую работу, развивая партнёрские отношения с семьями воспитанников для формирования базовых нравственных ценностей.</w:t>
      </w:r>
    </w:p>
    <w:p w14:paraId="15184C89" w14:textId="77777777" w:rsidR="00683745" w:rsidRPr="00683745" w:rsidRDefault="00683745" w:rsidP="0068374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83745">
        <w:rPr>
          <w:rFonts w:ascii="Times New Roman" w:hAnsi="Times New Roman"/>
          <w:sz w:val="24"/>
          <w:szCs w:val="24"/>
        </w:rPr>
        <w:t>-организации регулярного обмена опытом между педагогами (внутри ДОО, в методических объединениях, в сетевом взаимодействии с другими образовательными организациями).</w:t>
      </w:r>
    </w:p>
    <w:p w14:paraId="603CF2BE" w14:textId="77777777" w:rsidR="00E93DC6" w:rsidRDefault="00E93DC6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D394E19" w14:textId="77777777" w:rsidR="005D11D9" w:rsidRPr="00B9330B" w:rsidRDefault="005D11D9" w:rsidP="00B27EF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90B5F">
        <w:rPr>
          <w:rFonts w:ascii="Times New Roman" w:hAnsi="Times New Roman"/>
          <w:b/>
          <w:sz w:val="24"/>
          <w:szCs w:val="24"/>
        </w:rPr>
        <w:t>Подпись методиста</w:t>
      </w:r>
      <w:r w:rsidRPr="00290B5F">
        <w:rPr>
          <w:rFonts w:ascii="Times New Roman" w:hAnsi="Times New Roman"/>
          <w:sz w:val="24"/>
          <w:szCs w:val="24"/>
        </w:rPr>
        <w:t xml:space="preserve"> </w:t>
      </w:r>
      <w:r w:rsidRPr="00290B5F">
        <w:rPr>
          <w:rFonts w:ascii="Times New Roman" w:hAnsi="Times New Roman"/>
          <w:sz w:val="24"/>
          <w:szCs w:val="24"/>
        </w:rPr>
        <w:tab/>
      </w:r>
      <w:r w:rsidRPr="00290B5F">
        <w:rPr>
          <w:rFonts w:ascii="Times New Roman" w:hAnsi="Times New Roman"/>
          <w:sz w:val="24"/>
          <w:szCs w:val="24"/>
        </w:rPr>
        <w:tab/>
      </w:r>
      <w:r w:rsidRPr="00290B5F">
        <w:rPr>
          <w:rFonts w:ascii="Times New Roman" w:hAnsi="Times New Roman"/>
          <w:sz w:val="24"/>
          <w:szCs w:val="24"/>
        </w:rPr>
        <w:tab/>
      </w:r>
      <w:r w:rsidRPr="00290B5F">
        <w:rPr>
          <w:rFonts w:ascii="Times New Roman" w:hAnsi="Times New Roman"/>
          <w:sz w:val="24"/>
          <w:szCs w:val="24"/>
        </w:rPr>
        <w:tab/>
      </w:r>
      <w:r w:rsidRPr="00290B5F">
        <w:rPr>
          <w:rFonts w:ascii="Times New Roman" w:hAnsi="Times New Roman"/>
          <w:sz w:val="24"/>
          <w:szCs w:val="24"/>
        </w:rPr>
        <w:tab/>
      </w:r>
      <w:r w:rsidRPr="00290B5F">
        <w:rPr>
          <w:rFonts w:ascii="Times New Roman" w:hAnsi="Times New Roman"/>
          <w:sz w:val="24"/>
          <w:szCs w:val="24"/>
        </w:rPr>
        <w:tab/>
        <w:t>_______/</w:t>
      </w:r>
      <w:r w:rsidR="000D710F">
        <w:rPr>
          <w:rFonts w:ascii="Times New Roman" w:hAnsi="Times New Roman"/>
          <w:sz w:val="24"/>
          <w:szCs w:val="24"/>
          <w:u w:val="single"/>
        </w:rPr>
        <w:t xml:space="preserve">Т.В. </w:t>
      </w:r>
      <w:proofErr w:type="spellStart"/>
      <w:r w:rsidR="000D710F">
        <w:rPr>
          <w:rFonts w:ascii="Times New Roman" w:hAnsi="Times New Roman"/>
          <w:sz w:val="24"/>
          <w:szCs w:val="24"/>
          <w:u w:val="single"/>
        </w:rPr>
        <w:t>Ветрова</w:t>
      </w:r>
      <w:proofErr w:type="spellEnd"/>
      <w:r w:rsidR="000D710F">
        <w:rPr>
          <w:rFonts w:ascii="Times New Roman" w:hAnsi="Times New Roman"/>
          <w:sz w:val="24"/>
          <w:szCs w:val="24"/>
          <w:u w:val="single"/>
        </w:rPr>
        <w:t>/</w:t>
      </w:r>
    </w:p>
    <w:sectPr w:rsidR="005D11D9" w:rsidRPr="00B9330B" w:rsidSect="00717CD6">
      <w:pgSz w:w="16838" w:h="11906" w:orient="landscape"/>
      <w:pgMar w:top="567" w:right="1245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23A"/>
    <w:multiLevelType w:val="hybridMultilevel"/>
    <w:tmpl w:val="EFC607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68381A"/>
    <w:multiLevelType w:val="hybridMultilevel"/>
    <w:tmpl w:val="5D8634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75018F"/>
    <w:multiLevelType w:val="hybridMultilevel"/>
    <w:tmpl w:val="EBE8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31E8"/>
    <w:multiLevelType w:val="hybridMultilevel"/>
    <w:tmpl w:val="68BECD9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6CC4B88"/>
    <w:multiLevelType w:val="hybridMultilevel"/>
    <w:tmpl w:val="E146D2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20820"/>
    <w:multiLevelType w:val="hybridMultilevel"/>
    <w:tmpl w:val="50867E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142514"/>
    <w:multiLevelType w:val="hybridMultilevel"/>
    <w:tmpl w:val="674412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B82DD3"/>
    <w:multiLevelType w:val="hybridMultilevel"/>
    <w:tmpl w:val="527A9A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035F6D"/>
    <w:multiLevelType w:val="hybridMultilevel"/>
    <w:tmpl w:val="337C80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336AB"/>
    <w:multiLevelType w:val="hybridMultilevel"/>
    <w:tmpl w:val="23EEB6EA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39F77450"/>
    <w:multiLevelType w:val="hybridMultilevel"/>
    <w:tmpl w:val="9DF43DDC"/>
    <w:lvl w:ilvl="0" w:tplc="B296C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5ECB492">
      <w:start w:val="1"/>
      <w:numFmt w:val="bullet"/>
      <w:lvlText w:val="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3C084A5A"/>
    <w:multiLevelType w:val="hybridMultilevel"/>
    <w:tmpl w:val="526ED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66071A"/>
    <w:multiLevelType w:val="hybridMultilevel"/>
    <w:tmpl w:val="0A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7A56D3"/>
    <w:multiLevelType w:val="hybridMultilevel"/>
    <w:tmpl w:val="6E52B7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AD1769"/>
    <w:multiLevelType w:val="hybridMultilevel"/>
    <w:tmpl w:val="5FDAC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A3D58"/>
    <w:multiLevelType w:val="hybridMultilevel"/>
    <w:tmpl w:val="4B0C60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AB64EC"/>
    <w:multiLevelType w:val="hybridMultilevel"/>
    <w:tmpl w:val="FC4A46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355CB8"/>
    <w:multiLevelType w:val="hybridMultilevel"/>
    <w:tmpl w:val="91DE9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D11D01"/>
    <w:multiLevelType w:val="hybridMultilevel"/>
    <w:tmpl w:val="DDAA6D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3C3234"/>
    <w:multiLevelType w:val="hybridMultilevel"/>
    <w:tmpl w:val="44587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3"/>
  </w:num>
  <w:num w:numId="5">
    <w:abstractNumId w:val="16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8"/>
  </w:num>
  <w:num w:numId="11">
    <w:abstractNumId w:val="18"/>
  </w:num>
  <w:num w:numId="12">
    <w:abstractNumId w:val="4"/>
  </w:num>
  <w:num w:numId="13">
    <w:abstractNumId w:val="1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  <w:num w:numId="2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5BB"/>
    <w:rsid w:val="0000508B"/>
    <w:rsid w:val="00011EC1"/>
    <w:rsid w:val="00021812"/>
    <w:rsid w:val="000358B2"/>
    <w:rsid w:val="00040BC7"/>
    <w:rsid w:val="00046EAF"/>
    <w:rsid w:val="00047597"/>
    <w:rsid w:val="00047912"/>
    <w:rsid w:val="0005696F"/>
    <w:rsid w:val="00057B01"/>
    <w:rsid w:val="00057B0A"/>
    <w:rsid w:val="00063306"/>
    <w:rsid w:val="0006584B"/>
    <w:rsid w:val="00076D61"/>
    <w:rsid w:val="00080485"/>
    <w:rsid w:val="00096B91"/>
    <w:rsid w:val="000A06F1"/>
    <w:rsid w:val="000A3CF3"/>
    <w:rsid w:val="000A547D"/>
    <w:rsid w:val="000A6C7E"/>
    <w:rsid w:val="000B02E9"/>
    <w:rsid w:val="000B2F4C"/>
    <w:rsid w:val="000C1ABA"/>
    <w:rsid w:val="000C42D9"/>
    <w:rsid w:val="000C4D99"/>
    <w:rsid w:val="000D664D"/>
    <w:rsid w:val="000D710F"/>
    <w:rsid w:val="000E5C36"/>
    <w:rsid w:val="000F437C"/>
    <w:rsid w:val="000F601E"/>
    <w:rsid w:val="000F6CE9"/>
    <w:rsid w:val="00113F17"/>
    <w:rsid w:val="00114CDF"/>
    <w:rsid w:val="0012156B"/>
    <w:rsid w:val="00121F3A"/>
    <w:rsid w:val="00125A35"/>
    <w:rsid w:val="00130479"/>
    <w:rsid w:val="00136216"/>
    <w:rsid w:val="00151A08"/>
    <w:rsid w:val="001558AE"/>
    <w:rsid w:val="00164A83"/>
    <w:rsid w:val="001821A3"/>
    <w:rsid w:val="00182F43"/>
    <w:rsid w:val="001868CE"/>
    <w:rsid w:val="00195FD6"/>
    <w:rsid w:val="001A7580"/>
    <w:rsid w:val="001B0D8A"/>
    <w:rsid w:val="001B2C05"/>
    <w:rsid w:val="001B41AB"/>
    <w:rsid w:val="001B5B7B"/>
    <w:rsid w:val="001C0628"/>
    <w:rsid w:val="001C5D8C"/>
    <w:rsid w:val="001D1DFD"/>
    <w:rsid w:val="001D2C6D"/>
    <w:rsid w:val="001D385F"/>
    <w:rsid w:val="001E3CDC"/>
    <w:rsid w:val="001E7992"/>
    <w:rsid w:val="001E7E07"/>
    <w:rsid w:val="001F704A"/>
    <w:rsid w:val="00200A9B"/>
    <w:rsid w:val="002107BE"/>
    <w:rsid w:val="002236A4"/>
    <w:rsid w:val="002237B5"/>
    <w:rsid w:val="002243F4"/>
    <w:rsid w:val="002360DC"/>
    <w:rsid w:val="00237642"/>
    <w:rsid w:val="002508A2"/>
    <w:rsid w:val="00251F72"/>
    <w:rsid w:val="00253AE3"/>
    <w:rsid w:val="0025770E"/>
    <w:rsid w:val="002607E2"/>
    <w:rsid w:val="00265467"/>
    <w:rsid w:val="00274B01"/>
    <w:rsid w:val="00276A5D"/>
    <w:rsid w:val="00282033"/>
    <w:rsid w:val="00290B5F"/>
    <w:rsid w:val="002946FD"/>
    <w:rsid w:val="00296A1D"/>
    <w:rsid w:val="002A0474"/>
    <w:rsid w:val="002B337B"/>
    <w:rsid w:val="002C2D6C"/>
    <w:rsid w:val="002D71A9"/>
    <w:rsid w:val="002E34B0"/>
    <w:rsid w:val="002E6787"/>
    <w:rsid w:val="00301F19"/>
    <w:rsid w:val="003050B1"/>
    <w:rsid w:val="0033366F"/>
    <w:rsid w:val="0033414F"/>
    <w:rsid w:val="00341EB3"/>
    <w:rsid w:val="00343872"/>
    <w:rsid w:val="00344A3F"/>
    <w:rsid w:val="00344E50"/>
    <w:rsid w:val="0034501B"/>
    <w:rsid w:val="00353B64"/>
    <w:rsid w:val="00353EE7"/>
    <w:rsid w:val="003552A4"/>
    <w:rsid w:val="00360615"/>
    <w:rsid w:val="0036221D"/>
    <w:rsid w:val="00364822"/>
    <w:rsid w:val="0036664B"/>
    <w:rsid w:val="0036733E"/>
    <w:rsid w:val="003707D3"/>
    <w:rsid w:val="00371DD2"/>
    <w:rsid w:val="003739A7"/>
    <w:rsid w:val="0037495B"/>
    <w:rsid w:val="00375618"/>
    <w:rsid w:val="00375B18"/>
    <w:rsid w:val="00384E31"/>
    <w:rsid w:val="00392574"/>
    <w:rsid w:val="00395384"/>
    <w:rsid w:val="0039593A"/>
    <w:rsid w:val="00397083"/>
    <w:rsid w:val="003C1855"/>
    <w:rsid w:val="003D35BB"/>
    <w:rsid w:val="003E5B79"/>
    <w:rsid w:val="0040079C"/>
    <w:rsid w:val="00405E7D"/>
    <w:rsid w:val="00413C6D"/>
    <w:rsid w:val="00416566"/>
    <w:rsid w:val="004172D4"/>
    <w:rsid w:val="00420A96"/>
    <w:rsid w:val="004224CB"/>
    <w:rsid w:val="00427E11"/>
    <w:rsid w:val="00431186"/>
    <w:rsid w:val="00437203"/>
    <w:rsid w:val="004377F4"/>
    <w:rsid w:val="0044492C"/>
    <w:rsid w:val="004468DB"/>
    <w:rsid w:val="00456C06"/>
    <w:rsid w:val="00462601"/>
    <w:rsid w:val="00467778"/>
    <w:rsid w:val="00475B00"/>
    <w:rsid w:val="004779DB"/>
    <w:rsid w:val="004804D3"/>
    <w:rsid w:val="004859F5"/>
    <w:rsid w:val="004916D9"/>
    <w:rsid w:val="00491DD2"/>
    <w:rsid w:val="004B09BA"/>
    <w:rsid w:val="004B4984"/>
    <w:rsid w:val="004B58D6"/>
    <w:rsid w:val="004B6080"/>
    <w:rsid w:val="004B6169"/>
    <w:rsid w:val="004B7D84"/>
    <w:rsid w:val="004C29B0"/>
    <w:rsid w:val="004C6E8B"/>
    <w:rsid w:val="004C7C44"/>
    <w:rsid w:val="004D0D66"/>
    <w:rsid w:val="004D636D"/>
    <w:rsid w:val="00501044"/>
    <w:rsid w:val="00501EBD"/>
    <w:rsid w:val="0051200E"/>
    <w:rsid w:val="0051359B"/>
    <w:rsid w:val="00526362"/>
    <w:rsid w:val="00526C02"/>
    <w:rsid w:val="00527313"/>
    <w:rsid w:val="00532512"/>
    <w:rsid w:val="00540E8E"/>
    <w:rsid w:val="00544327"/>
    <w:rsid w:val="005468A0"/>
    <w:rsid w:val="00550810"/>
    <w:rsid w:val="005509A0"/>
    <w:rsid w:val="0055123C"/>
    <w:rsid w:val="005525F8"/>
    <w:rsid w:val="00556C62"/>
    <w:rsid w:val="0057496A"/>
    <w:rsid w:val="00575AE7"/>
    <w:rsid w:val="005764BD"/>
    <w:rsid w:val="00577168"/>
    <w:rsid w:val="00592A7D"/>
    <w:rsid w:val="005A4984"/>
    <w:rsid w:val="005B7504"/>
    <w:rsid w:val="005C250F"/>
    <w:rsid w:val="005D11D9"/>
    <w:rsid w:val="005E47EF"/>
    <w:rsid w:val="005F0A6C"/>
    <w:rsid w:val="005F35F0"/>
    <w:rsid w:val="006010AD"/>
    <w:rsid w:val="0060138E"/>
    <w:rsid w:val="006039CE"/>
    <w:rsid w:val="00605110"/>
    <w:rsid w:val="00605403"/>
    <w:rsid w:val="00605590"/>
    <w:rsid w:val="006157FC"/>
    <w:rsid w:val="00623CB2"/>
    <w:rsid w:val="00623D1F"/>
    <w:rsid w:val="00624724"/>
    <w:rsid w:val="00627455"/>
    <w:rsid w:val="00630E8D"/>
    <w:rsid w:val="00633487"/>
    <w:rsid w:val="0064447C"/>
    <w:rsid w:val="006459EB"/>
    <w:rsid w:val="00654E6D"/>
    <w:rsid w:val="00655D33"/>
    <w:rsid w:val="006564CA"/>
    <w:rsid w:val="00656B7A"/>
    <w:rsid w:val="00664D63"/>
    <w:rsid w:val="006775FA"/>
    <w:rsid w:val="00677732"/>
    <w:rsid w:val="0068073D"/>
    <w:rsid w:val="00683745"/>
    <w:rsid w:val="006840D2"/>
    <w:rsid w:val="006915E1"/>
    <w:rsid w:val="006916D3"/>
    <w:rsid w:val="00694FAC"/>
    <w:rsid w:val="00696CB2"/>
    <w:rsid w:val="006A505C"/>
    <w:rsid w:val="006B4F2F"/>
    <w:rsid w:val="006C0638"/>
    <w:rsid w:val="006C0A43"/>
    <w:rsid w:val="006C7BEE"/>
    <w:rsid w:val="006D0131"/>
    <w:rsid w:val="006D19A5"/>
    <w:rsid w:val="006D3FDB"/>
    <w:rsid w:val="006D4094"/>
    <w:rsid w:val="006E290C"/>
    <w:rsid w:val="006F0390"/>
    <w:rsid w:val="006F0714"/>
    <w:rsid w:val="006F4F54"/>
    <w:rsid w:val="00704943"/>
    <w:rsid w:val="0070636D"/>
    <w:rsid w:val="00715140"/>
    <w:rsid w:val="00717CD6"/>
    <w:rsid w:val="00726382"/>
    <w:rsid w:val="00735759"/>
    <w:rsid w:val="00755926"/>
    <w:rsid w:val="0075609D"/>
    <w:rsid w:val="00756717"/>
    <w:rsid w:val="00761E00"/>
    <w:rsid w:val="00767F65"/>
    <w:rsid w:val="0077555E"/>
    <w:rsid w:val="0077627A"/>
    <w:rsid w:val="00781166"/>
    <w:rsid w:val="00793F87"/>
    <w:rsid w:val="007A0342"/>
    <w:rsid w:val="007A3677"/>
    <w:rsid w:val="007A5944"/>
    <w:rsid w:val="007B675F"/>
    <w:rsid w:val="007C188D"/>
    <w:rsid w:val="007C65B4"/>
    <w:rsid w:val="007D009D"/>
    <w:rsid w:val="007D52E8"/>
    <w:rsid w:val="007E2A9E"/>
    <w:rsid w:val="007E5D4F"/>
    <w:rsid w:val="007F1272"/>
    <w:rsid w:val="007F41B4"/>
    <w:rsid w:val="008112F2"/>
    <w:rsid w:val="00814E00"/>
    <w:rsid w:val="00817013"/>
    <w:rsid w:val="008212AC"/>
    <w:rsid w:val="0083221B"/>
    <w:rsid w:val="00834FFD"/>
    <w:rsid w:val="008427EB"/>
    <w:rsid w:val="00843643"/>
    <w:rsid w:val="00844108"/>
    <w:rsid w:val="00847E90"/>
    <w:rsid w:val="00852E5F"/>
    <w:rsid w:val="00853D97"/>
    <w:rsid w:val="00861554"/>
    <w:rsid w:val="0086239B"/>
    <w:rsid w:val="00870F53"/>
    <w:rsid w:val="00882190"/>
    <w:rsid w:val="0088535C"/>
    <w:rsid w:val="00886040"/>
    <w:rsid w:val="00887EEB"/>
    <w:rsid w:val="008A3B9C"/>
    <w:rsid w:val="008B1574"/>
    <w:rsid w:val="008B4AA4"/>
    <w:rsid w:val="008C36C7"/>
    <w:rsid w:val="008D1CE9"/>
    <w:rsid w:val="008D2B6C"/>
    <w:rsid w:val="008D4215"/>
    <w:rsid w:val="008D4A27"/>
    <w:rsid w:val="008E0A16"/>
    <w:rsid w:val="008F7532"/>
    <w:rsid w:val="009041ED"/>
    <w:rsid w:val="00910125"/>
    <w:rsid w:val="00910316"/>
    <w:rsid w:val="00910ED9"/>
    <w:rsid w:val="00916417"/>
    <w:rsid w:val="009232DF"/>
    <w:rsid w:val="009256AD"/>
    <w:rsid w:val="0093776C"/>
    <w:rsid w:val="00946D1B"/>
    <w:rsid w:val="00950F6F"/>
    <w:rsid w:val="00956779"/>
    <w:rsid w:val="00961734"/>
    <w:rsid w:val="00965F96"/>
    <w:rsid w:val="00975771"/>
    <w:rsid w:val="00984B17"/>
    <w:rsid w:val="00990A2F"/>
    <w:rsid w:val="009A3244"/>
    <w:rsid w:val="009A7C70"/>
    <w:rsid w:val="009B6546"/>
    <w:rsid w:val="009C47E8"/>
    <w:rsid w:val="009D5C36"/>
    <w:rsid w:val="009D6AFE"/>
    <w:rsid w:val="009E167E"/>
    <w:rsid w:val="009E4A12"/>
    <w:rsid w:val="009F00F3"/>
    <w:rsid w:val="009F37E8"/>
    <w:rsid w:val="00A009D5"/>
    <w:rsid w:val="00A01349"/>
    <w:rsid w:val="00A01845"/>
    <w:rsid w:val="00A0470F"/>
    <w:rsid w:val="00A04A0D"/>
    <w:rsid w:val="00A10D1F"/>
    <w:rsid w:val="00A15A5A"/>
    <w:rsid w:val="00A15D51"/>
    <w:rsid w:val="00A2062B"/>
    <w:rsid w:val="00A208DE"/>
    <w:rsid w:val="00A26103"/>
    <w:rsid w:val="00A3692D"/>
    <w:rsid w:val="00A36F5A"/>
    <w:rsid w:val="00A426E8"/>
    <w:rsid w:val="00A5049A"/>
    <w:rsid w:val="00A504DE"/>
    <w:rsid w:val="00A61C38"/>
    <w:rsid w:val="00A770EB"/>
    <w:rsid w:val="00A85D77"/>
    <w:rsid w:val="00A92AD8"/>
    <w:rsid w:val="00A92D06"/>
    <w:rsid w:val="00AA17B7"/>
    <w:rsid w:val="00AA425F"/>
    <w:rsid w:val="00AA64EA"/>
    <w:rsid w:val="00AB30B9"/>
    <w:rsid w:val="00AB39AB"/>
    <w:rsid w:val="00AB6BFB"/>
    <w:rsid w:val="00AC2BB9"/>
    <w:rsid w:val="00AC4E7E"/>
    <w:rsid w:val="00AC5A7A"/>
    <w:rsid w:val="00AD00D6"/>
    <w:rsid w:val="00AE29E2"/>
    <w:rsid w:val="00AE4E50"/>
    <w:rsid w:val="00AE5E73"/>
    <w:rsid w:val="00AE6EC3"/>
    <w:rsid w:val="00AF3A34"/>
    <w:rsid w:val="00B0528D"/>
    <w:rsid w:val="00B11E85"/>
    <w:rsid w:val="00B12E9F"/>
    <w:rsid w:val="00B151DF"/>
    <w:rsid w:val="00B1673A"/>
    <w:rsid w:val="00B2140C"/>
    <w:rsid w:val="00B24B15"/>
    <w:rsid w:val="00B27EFF"/>
    <w:rsid w:val="00B30B63"/>
    <w:rsid w:val="00B44870"/>
    <w:rsid w:val="00B46EDF"/>
    <w:rsid w:val="00B51B8C"/>
    <w:rsid w:val="00B651CE"/>
    <w:rsid w:val="00B77736"/>
    <w:rsid w:val="00B801B2"/>
    <w:rsid w:val="00B839D1"/>
    <w:rsid w:val="00B83C94"/>
    <w:rsid w:val="00B86A9B"/>
    <w:rsid w:val="00B91B6F"/>
    <w:rsid w:val="00B9330B"/>
    <w:rsid w:val="00B93E6E"/>
    <w:rsid w:val="00BA0199"/>
    <w:rsid w:val="00BA38DE"/>
    <w:rsid w:val="00BB557E"/>
    <w:rsid w:val="00BB575F"/>
    <w:rsid w:val="00BC578B"/>
    <w:rsid w:val="00BD5774"/>
    <w:rsid w:val="00BD7CD7"/>
    <w:rsid w:val="00BE0598"/>
    <w:rsid w:val="00BE1639"/>
    <w:rsid w:val="00BE62B7"/>
    <w:rsid w:val="00BE6E48"/>
    <w:rsid w:val="00BF2037"/>
    <w:rsid w:val="00BF64D3"/>
    <w:rsid w:val="00C03E05"/>
    <w:rsid w:val="00C07850"/>
    <w:rsid w:val="00C13E1F"/>
    <w:rsid w:val="00C26CCF"/>
    <w:rsid w:val="00C30CE3"/>
    <w:rsid w:val="00C31976"/>
    <w:rsid w:val="00C32C26"/>
    <w:rsid w:val="00C36A50"/>
    <w:rsid w:val="00C37205"/>
    <w:rsid w:val="00C37B55"/>
    <w:rsid w:val="00C40776"/>
    <w:rsid w:val="00C5363E"/>
    <w:rsid w:val="00C605D9"/>
    <w:rsid w:val="00C67E4A"/>
    <w:rsid w:val="00C67FF8"/>
    <w:rsid w:val="00C8777A"/>
    <w:rsid w:val="00C97579"/>
    <w:rsid w:val="00CA0740"/>
    <w:rsid w:val="00CA1352"/>
    <w:rsid w:val="00CA63B2"/>
    <w:rsid w:val="00CB5412"/>
    <w:rsid w:val="00CC0113"/>
    <w:rsid w:val="00CC74FF"/>
    <w:rsid w:val="00CD51CA"/>
    <w:rsid w:val="00CE36E2"/>
    <w:rsid w:val="00CE5807"/>
    <w:rsid w:val="00CF0BB3"/>
    <w:rsid w:val="00CF163B"/>
    <w:rsid w:val="00D04CF1"/>
    <w:rsid w:val="00D11593"/>
    <w:rsid w:val="00D12A40"/>
    <w:rsid w:val="00D14844"/>
    <w:rsid w:val="00D2245E"/>
    <w:rsid w:val="00D2315C"/>
    <w:rsid w:val="00D31271"/>
    <w:rsid w:val="00D339DF"/>
    <w:rsid w:val="00D44DDB"/>
    <w:rsid w:val="00D50F87"/>
    <w:rsid w:val="00D521CC"/>
    <w:rsid w:val="00D54E58"/>
    <w:rsid w:val="00D606B8"/>
    <w:rsid w:val="00D61A56"/>
    <w:rsid w:val="00D63E57"/>
    <w:rsid w:val="00D728E8"/>
    <w:rsid w:val="00D72DBE"/>
    <w:rsid w:val="00D73311"/>
    <w:rsid w:val="00D7479D"/>
    <w:rsid w:val="00D776F5"/>
    <w:rsid w:val="00D83FDD"/>
    <w:rsid w:val="00D93431"/>
    <w:rsid w:val="00D9520A"/>
    <w:rsid w:val="00DA0B2A"/>
    <w:rsid w:val="00DA2641"/>
    <w:rsid w:val="00DA27B1"/>
    <w:rsid w:val="00DA496E"/>
    <w:rsid w:val="00DA647B"/>
    <w:rsid w:val="00DA65D7"/>
    <w:rsid w:val="00DB44D7"/>
    <w:rsid w:val="00DB5195"/>
    <w:rsid w:val="00DC552A"/>
    <w:rsid w:val="00DC5A74"/>
    <w:rsid w:val="00DD27F7"/>
    <w:rsid w:val="00DE5669"/>
    <w:rsid w:val="00DF04FB"/>
    <w:rsid w:val="00DF7CE2"/>
    <w:rsid w:val="00E0036D"/>
    <w:rsid w:val="00E05C54"/>
    <w:rsid w:val="00E10567"/>
    <w:rsid w:val="00E112DC"/>
    <w:rsid w:val="00E119C0"/>
    <w:rsid w:val="00E13F46"/>
    <w:rsid w:val="00E14AFE"/>
    <w:rsid w:val="00E30EC8"/>
    <w:rsid w:val="00E41710"/>
    <w:rsid w:val="00E4277B"/>
    <w:rsid w:val="00E441E7"/>
    <w:rsid w:val="00E4657F"/>
    <w:rsid w:val="00E4673C"/>
    <w:rsid w:val="00E50D94"/>
    <w:rsid w:val="00E612B7"/>
    <w:rsid w:val="00E6617D"/>
    <w:rsid w:val="00E80D0C"/>
    <w:rsid w:val="00E853D3"/>
    <w:rsid w:val="00E93DC6"/>
    <w:rsid w:val="00E952D2"/>
    <w:rsid w:val="00E95DC3"/>
    <w:rsid w:val="00EA3CA7"/>
    <w:rsid w:val="00EA4FB3"/>
    <w:rsid w:val="00EA7960"/>
    <w:rsid w:val="00EB471E"/>
    <w:rsid w:val="00EC7C07"/>
    <w:rsid w:val="00ED5AEA"/>
    <w:rsid w:val="00ED669C"/>
    <w:rsid w:val="00EF0147"/>
    <w:rsid w:val="00EF37DF"/>
    <w:rsid w:val="00F02A91"/>
    <w:rsid w:val="00F03B1F"/>
    <w:rsid w:val="00F06E4D"/>
    <w:rsid w:val="00F12896"/>
    <w:rsid w:val="00F16595"/>
    <w:rsid w:val="00F2276D"/>
    <w:rsid w:val="00F50DA1"/>
    <w:rsid w:val="00F63212"/>
    <w:rsid w:val="00F6653D"/>
    <w:rsid w:val="00F7575E"/>
    <w:rsid w:val="00F959D4"/>
    <w:rsid w:val="00FA15DD"/>
    <w:rsid w:val="00FA1D32"/>
    <w:rsid w:val="00FB236D"/>
    <w:rsid w:val="00FB4927"/>
    <w:rsid w:val="00FC02BF"/>
    <w:rsid w:val="00FC386D"/>
    <w:rsid w:val="00FD0021"/>
    <w:rsid w:val="00FE0A8D"/>
    <w:rsid w:val="00FE1719"/>
    <w:rsid w:val="00FE3EAC"/>
    <w:rsid w:val="00FE5565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6119B"/>
  <w15:docId w15:val="{4EBF7523-4F8B-4B68-B78A-12C8E8AE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253AE3"/>
    <w:pPr>
      <w:keepNext/>
      <w:spacing w:after="0" w:line="240" w:lineRule="auto"/>
      <w:jc w:val="center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8B4AA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3D35BB"/>
    <w:pPr>
      <w:ind w:left="720"/>
      <w:contextualSpacing/>
    </w:pPr>
  </w:style>
  <w:style w:type="table" w:styleId="a4">
    <w:name w:val="Table Grid"/>
    <w:basedOn w:val="a1"/>
    <w:uiPriority w:val="59"/>
    <w:rsid w:val="001F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6916D3"/>
    <w:pPr>
      <w:spacing w:before="100" w:beforeAutospacing="1" w:after="100" w:afterAutospacing="1" w:line="240" w:lineRule="auto"/>
    </w:pPr>
    <w:rPr>
      <w:rFonts w:ascii="Times New Roman" w:eastAsia="MS ??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916D3"/>
    <w:rPr>
      <w:rFonts w:cs="Times New Roman"/>
    </w:rPr>
  </w:style>
  <w:style w:type="character" w:styleId="a6">
    <w:name w:val="Strong"/>
    <w:uiPriority w:val="99"/>
    <w:qFormat/>
    <w:locked/>
    <w:rsid w:val="006916D3"/>
    <w:rPr>
      <w:rFonts w:cs="Times New Roman"/>
      <w:b/>
      <w:bCs/>
    </w:rPr>
  </w:style>
  <w:style w:type="character" w:styleId="a7">
    <w:name w:val="page number"/>
    <w:uiPriority w:val="99"/>
    <w:rsid w:val="006916D3"/>
    <w:rPr>
      <w:rFonts w:cs="Times New Roman"/>
    </w:rPr>
  </w:style>
  <w:style w:type="paragraph" w:customStyle="1" w:styleId="1">
    <w:name w:val="Обычный1"/>
    <w:uiPriority w:val="99"/>
    <w:rsid w:val="00D54E58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333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253AE3"/>
    <w:rPr>
      <w:sz w:val="28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887EEB"/>
    <w:rPr>
      <w:sz w:val="28"/>
    </w:rPr>
  </w:style>
  <w:style w:type="paragraph" w:customStyle="1" w:styleId="11">
    <w:name w:val="Заголовок №1"/>
    <w:basedOn w:val="a"/>
    <w:link w:val="10"/>
    <w:uiPriority w:val="99"/>
    <w:rsid w:val="00887EEB"/>
    <w:pPr>
      <w:shd w:val="clear" w:color="auto" w:fill="FFFFFF"/>
      <w:spacing w:after="300" w:line="331" w:lineRule="exact"/>
      <w:jc w:val="both"/>
      <w:outlineLvl w:val="0"/>
    </w:pPr>
    <w:rPr>
      <w:sz w:val="28"/>
      <w:szCs w:val="20"/>
      <w:lang w:eastAsia="ru-RU"/>
    </w:rPr>
  </w:style>
  <w:style w:type="paragraph" w:customStyle="1" w:styleId="b0d688c200f5a4cmsonospacingmailrucssattributepostfix">
    <w:name w:val="b0d688c200f5a4cmsonospacing_mailru_css_attribute_postfix"/>
    <w:basedOn w:val="a"/>
    <w:uiPriority w:val="99"/>
    <w:rsid w:val="00422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11593"/>
    <w:pPr>
      <w:spacing w:after="120" w:line="480" w:lineRule="auto"/>
      <w:ind w:left="283"/>
    </w:pPr>
    <w:rPr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B4AA4"/>
    <w:rPr>
      <w:rFonts w:cs="Times New Roman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11593"/>
    <w:rPr>
      <w:sz w:val="24"/>
      <w:lang w:val="ru-RU" w:eastAsia="ru-RU"/>
    </w:rPr>
  </w:style>
  <w:style w:type="paragraph" w:customStyle="1" w:styleId="12">
    <w:name w:val="Абзац списка1"/>
    <w:basedOn w:val="a"/>
    <w:uiPriority w:val="99"/>
    <w:rsid w:val="00A15A5A"/>
    <w:pPr>
      <w:ind w:left="720"/>
      <w:contextualSpacing/>
    </w:pPr>
    <w:rPr>
      <w:lang w:eastAsia="ru-RU"/>
    </w:rPr>
  </w:style>
  <w:style w:type="paragraph" w:styleId="a8">
    <w:name w:val="No Spacing"/>
    <w:uiPriority w:val="1"/>
    <w:qFormat/>
    <w:rsid w:val="0077627A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7811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1166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81166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1166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81166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81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7811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DD56-3E22-4414-B1D2-6001BAE2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5498</TotalTime>
  <Pages>11</Pages>
  <Words>5192</Words>
  <Characters>29597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Финагина</dc:creator>
  <cp:keywords/>
  <dc:description/>
  <cp:lastModifiedBy>User</cp:lastModifiedBy>
  <cp:revision>121</cp:revision>
  <cp:lastPrinted>2019-06-06T09:23:00Z</cp:lastPrinted>
  <dcterms:created xsi:type="dcterms:W3CDTF">2017-05-15T10:06:00Z</dcterms:created>
  <dcterms:modified xsi:type="dcterms:W3CDTF">2025-06-20T11:29:00Z</dcterms:modified>
</cp:coreProperties>
</file>